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43D" w:rsidRPr="00DB143D" w:rsidRDefault="00DB143D" w:rsidP="00F64331">
      <w:pPr>
        <w:spacing w:after="120" w:line="276" w:lineRule="auto"/>
        <w:rPr>
          <w:rFonts w:ascii="Trebuchet MS" w:eastAsia="Trebuchet MS" w:hAnsi="Trebuchet MS" w:cs="Trebuchet MS"/>
          <w:b/>
          <w:sz w:val="24"/>
          <w:szCs w:val="24"/>
        </w:rPr>
      </w:pPr>
      <w:r w:rsidRPr="00180E53">
        <w:rPr>
          <w:rFonts w:ascii="Trebuchet MS" w:eastAsia="Trebuchet MS" w:hAnsi="Trebuchet MS" w:cs="Trebuchet MS"/>
          <w:b/>
          <w:i/>
          <w:sz w:val="24"/>
          <w:szCs w:val="24"/>
        </w:rPr>
        <w:t xml:space="preserve">Приложение </w:t>
      </w:r>
      <w:r w:rsidR="00180E53" w:rsidRPr="00180E53">
        <w:rPr>
          <w:rFonts w:ascii="Trebuchet MS" w:eastAsia="Trebuchet MS" w:hAnsi="Trebuchet MS" w:cs="Trebuchet MS"/>
          <w:b/>
          <w:i/>
          <w:sz w:val="24"/>
          <w:szCs w:val="24"/>
        </w:rPr>
        <w:t>№</w:t>
      </w:r>
      <w:r w:rsidR="00EA23AA">
        <w:rPr>
          <w:rFonts w:ascii="Trebuchet MS" w:eastAsia="Trebuchet MS" w:hAnsi="Trebuchet MS" w:cs="Trebuchet MS"/>
          <w:b/>
          <w:i/>
          <w:sz w:val="24"/>
          <w:szCs w:val="24"/>
        </w:rPr>
        <w:t xml:space="preserve"> </w:t>
      </w:r>
      <w:r w:rsidR="00122729" w:rsidRPr="00180E53">
        <w:rPr>
          <w:rFonts w:ascii="Trebuchet MS" w:eastAsia="Trebuchet MS" w:hAnsi="Trebuchet MS" w:cs="Trebuchet MS"/>
          <w:b/>
          <w:i/>
          <w:sz w:val="24"/>
          <w:szCs w:val="24"/>
        </w:rPr>
        <w:t>6.</w:t>
      </w:r>
      <w:r w:rsidR="0081141C">
        <w:rPr>
          <w:rFonts w:ascii="Trebuchet MS" w:eastAsia="Trebuchet MS" w:hAnsi="Trebuchet MS" w:cs="Trebuchet MS"/>
          <w:b/>
          <w:i/>
          <w:sz w:val="24"/>
          <w:szCs w:val="24"/>
        </w:rPr>
        <w:t>2</w:t>
      </w:r>
      <w:r>
        <w:rPr>
          <w:rFonts w:ascii="Trebuchet MS" w:eastAsia="Trebuchet MS" w:hAnsi="Trebuchet MS" w:cs="Trebuchet MS"/>
          <w:b/>
          <w:sz w:val="24"/>
          <w:szCs w:val="24"/>
        </w:rPr>
        <w:t xml:space="preserve">: </w:t>
      </w:r>
      <w:r w:rsidR="00122729">
        <w:rPr>
          <w:rFonts w:ascii="Trebuchet MS" w:eastAsia="Trebuchet MS" w:hAnsi="Trebuchet MS" w:cs="Trebuchet MS"/>
          <w:b/>
          <w:sz w:val="24"/>
          <w:szCs w:val="24"/>
        </w:rPr>
        <w:t>Образ</w:t>
      </w:r>
      <w:bookmarkStart w:id="0" w:name="_GoBack"/>
      <w:bookmarkEnd w:id="0"/>
      <w:r w:rsidR="00122729">
        <w:rPr>
          <w:rFonts w:ascii="Trebuchet MS" w:eastAsia="Trebuchet MS" w:hAnsi="Trebuchet MS" w:cs="Trebuchet MS"/>
          <w:b/>
          <w:sz w:val="24"/>
          <w:szCs w:val="24"/>
        </w:rPr>
        <w:t xml:space="preserve">ец на оферта за </w:t>
      </w:r>
      <w:r w:rsidR="00122729" w:rsidRPr="00180E53">
        <w:rPr>
          <w:rFonts w:ascii="Trebuchet MS" w:eastAsia="Trebuchet MS" w:hAnsi="Trebuchet MS" w:cs="Trebuchet MS"/>
          <w:b/>
          <w:sz w:val="24"/>
          <w:szCs w:val="24"/>
          <w:u w:val="single"/>
        </w:rPr>
        <w:t xml:space="preserve">обособена позиция </w:t>
      </w:r>
      <w:r w:rsidR="0081141C">
        <w:rPr>
          <w:rFonts w:ascii="Trebuchet MS" w:eastAsia="Trebuchet MS" w:hAnsi="Trebuchet MS" w:cs="Trebuchet MS"/>
          <w:b/>
          <w:sz w:val="24"/>
          <w:szCs w:val="24"/>
          <w:u w:val="single"/>
        </w:rPr>
        <w:t>2</w:t>
      </w:r>
    </w:p>
    <w:p w:rsidR="00525C0F" w:rsidRDefault="00525C0F" w:rsidP="00525C0F">
      <w:pPr>
        <w:pStyle w:val="Heading2"/>
        <w:spacing w:before="0" w:after="0" w:line="276" w:lineRule="auto"/>
        <w:ind w:left="5040" w:right="-328"/>
        <w:rPr>
          <w:rFonts w:ascii="Trebuchet MS" w:hAnsi="Trebuchet MS" w:cs="Times New Roman"/>
          <w:sz w:val="24"/>
          <w:szCs w:val="24"/>
        </w:rPr>
      </w:pPr>
    </w:p>
    <w:p w:rsidR="00ED7852" w:rsidRPr="00180E53" w:rsidRDefault="00ED7852" w:rsidP="00525C0F">
      <w:pPr>
        <w:pStyle w:val="Heading2"/>
        <w:spacing w:before="0" w:after="0" w:line="276" w:lineRule="auto"/>
        <w:ind w:left="5040" w:right="-328"/>
        <w:rPr>
          <w:rFonts w:ascii="Trebuchet MS" w:hAnsi="Trebuchet MS" w:cs="Times New Roman"/>
          <w:sz w:val="24"/>
          <w:szCs w:val="24"/>
        </w:rPr>
      </w:pPr>
      <w:r w:rsidRPr="00180E53">
        <w:rPr>
          <w:rFonts w:ascii="Trebuchet MS" w:hAnsi="Trebuchet MS" w:cs="Times New Roman"/>
          <w:sz w:val="24"/>
          <w:szCs w:val="24"/>
        </w:rPr>
        <w:t xml:space="preserve">ДО </w:t>
      </w:r>
    </w:p>
    <w:p w:rsidR="00ED7852" w:rsidRPr="00180E53" w:rsidRDefault="00ED7852" w:rsidP="00525C0F">
      <w:pPr>
        <w:pStyle w:val="Heading2"/>
        <w:spacing w:before="120" w:after="120" w:line="276" w:lineRule="auto"/>
        <w:ind w:left="5041" w:right="-328"/>
        <w:rPr>
          <w:rFonts w:ascii="Trebuchet MS" w:hAnsi="Trebuchet MS" w:cs="Times New Roman"/>
          <w:i/>
          <w:sz w:val="22"/>
          <w:szCs w:val="22"/>
        </w:rPr>
      </w:pPr>
      <w:r w:rsidRPr="00180E53">
        <w:rPr>
          <w:rFonts w:ascii="Trebuchet MS" w:hAnsi="Trebuchet MS" w:cs="Times New Roman"/>
          <w:sz w:val="22"/>
          <w:szCs w:val="22"/>
        </w:rPr>
        <w:t xml:space="preserve">Сдружение „Добруджанско аграрно и бизнес училище“ </w:t>
      </w:r>
      <w:r w:rsidRPr="00180E53">
        <w:rPr>
          <w:rFonts w:ascii="Trebuchet MS" w:hAnsi="Trebuchet MS" w:cs="Times New Roman"/>
          <w:sz w:val="22"/>
          <w:szCs w:val="22"/>
          <w:lang w:val="en-US"/>
        </w:rPr>
        <w:t>(</w:t>
      </w:r>
      <w:r w:rsidRPr="00180E53">
        <w:rPr>
          <w:rFonts w:ascii="Trebuchet MS" w:hAnsi="Trebuchet MS" w:cs="Times New Roman"/>
          <w:sz w:val="22"/>
          <w:szCs w:val="22"/>
        </w:rPr>
        <w:t xml:space="preserve">ДАБУ) </w:t>
      </w:r>
    </w:p>
    <w:p w:rsidR="00ED7852" w:rsidRPr="00ED7852" w:rsidRDefault="00ED7852" w:rsidP="00525C0F">
      <w:pPr>
        <w:pStyle w:val="Heading2"/>
        <w:spacing w:before="0" w:after="0" w:line="276" w:lineRule="auto"/>
        <w:ind w:left="5040" w:right="-328"/>
        <w:rPr>
          <w:rFonts w:ascii="Trebuchet MS" w:hAnsi="Trebuchet MS" w:cs="Times New Roman"/>
          <w:b w:val="0"/>
          <w:i/>
          <w:sz w:val="18"/>
          <w:szCs w:val="18"/>
        </w:rPr>
      </w:pPr>
      <w:r w:rsidRPr="00ED7852">
        <w:rPr>
          <w:rFonts w:ascii="Trebuchet MS" w:hAnsi="Trebuchet MS" w:cs="Times New Roman"/>
          <w:b w:val="0"/>
          <w:i/>
          <w:sz w:val="18"/>
          <w:szCs w:val="18"/>
        </w:rPr>
        <w:t xml:space="preserve"> (Бенефициент</w:t>
      </w:r>
      <w:r w:rsidR="00740996">
        <w:rPr>
          <w:rFonts w:ascii="Trebuchet MS" w:hAnsi="Trebuchet MS" w:cs="Times New Roman"/>
          <w:b w:val="0"/>
          <w:i/>
          <w:sz w:val="18"/>
          <w:szCs w:val="18"/>
          <w:lang w:val="en-US"/>
        </w:rPr>
        <w:t xml:space="preserve"> </w:t>
      </w:r>
      <w:r w:rsidRPr="00ED7852">
        <w:rPr>
          <w:rFonts w:ascii="Trebuchet MS" w:hAnsi="Trebuchet MS" w:cs="Times New Roman"/>
          <w:b w:val="0"/>
          <w:i/>
          <w:sz w:val="18"/>
          <w:szCs w:val="18"/>
        </w:rPr>
        <w:t>-</w:t>
      </w:r>
      <w:r w:rsidRPr="00ED7852">
        <w:rPr>
          <w:rFonts w:ascii="Trebuchet MS" w:hAnsi="Trebuchet MS" w:cs="Times New Roman"/>
          <w:i/>
          <w:sz w:val="18"/>
          <w:szCs w:val="18"/>
        </w:rPr>
        <w:t xml:space="preserve"> </w:t>
      </w:r>
      <w:r w:rsidRPr="00ED7852">
        <w:rPr>
          <w:rFonts w:ascii="Trebuchet MS" w:hAnsi="Trebuchet MS" w:cs="Times New Roman"/>
          <w:b w:val="0"/>
          <w:i/>
          <w:sz w:val="18"/>
          <w:szCs w:val="18"/>
        </w:rPr>
        <w:t>наименование)</w:t>
      </w:r>
    </w:p>
    <w:p w:rsidR="00ED7852" w:rsidRPr="00180E53" w:rsidRDefault="00ED7852" w:rsidP="00525C0F">
      <w:pPr>
        <w:spacing w:before="120" w:after="120" w:line="276" w:lineRule="auto"/>
        <w:ind w:left="5041" w:right="-328"/>
        <w:rPr>
          <w:rFonts w:ascii="Trebuchet MS" w:hAnsi="Trebuchet MS"/>
          <w:b/>
        </w:rPr>
      </w:pPr>
      <w:r w:rsidRPr="0078177F">
        <w:rPr>
          <w:rFonts w:ascii="Trebuchet MS" w:hAnsi="Trebuchet MS"/>
        </w:rPr>
        <w:t xml:space="preserve">адрес: </w:t>
      </w:r>
      <w:r w:rsidR="00EA23AA">
        <w:rPr>
          <w:rFonts w:ascii="Trebuchet MS" w:hAnsi="Trebuchet MS"/>
          <w:b/>
        </w:rPr>
        <w:t xml:space="preserve">Добрич, ул. „България“ № 3, </w:t>
      </w:r>
      <w:r w:rsidRPr="00180E53">
        <w:rPr>
          <w:rFonts w:ascii="Trebuchet MS" w:hAnsi="Trebuchet MS"/>
          <w:b/>
        </w:rPr>
        <w:t>вход</w:t>
      </w:r>
      <w:r w:rsidR="00EA23AA">
        <w:rPr>
          <w:rFonts w:ascii="Trebuchet MS" w:hAnsi="Trebuchet MS"/>
          <w:b/>
        </w:rPr>
        <w:t xml:space="preserve"> </w:t>
      </w:r>
      <w:r w:rsidR="00EA23AA" w:rsidRPr="00180E53">
        <w:rPr>
          <w:rFonts w:ascii="Trebuchet MS" w:hAnsi="Trebuchet MS"/>
          <w:b/>
        </w:rPr>
        <w:t>страничен</w:t>
      </w:r>
      <w:r w:rsidRPr="00180E53">
        <w:rPr>
          <w:rFonts w:ascii="Trebuchet MS" w:hAnsi="Trebuchet MS"/>
          <w:b/>
        </w:rPr>
        <w:t>, ет. 1, офис 1</w:t>
      </w:r>
    </w:p>
    <w:p w:rsidR="00ED7852" w:rsidRPr="00180E53" w:rsidRDefault="00ED7852" w:rsidP="00525C0F">
      <w:pPr>
        <w:spacing w:line="276" w:lineRule="auto"/>
        <w:ind w:left="5040" w:right="-328"/>
        <w:rPr>
          <w:rFonts w:ascii="Trebuchet MS" w:hAnsi="Trebuchet MS"/>
          <w:i/>
          <w:sz w:val="18"/>
          <w:szCs w:val="18"/>
          <w:lang w:val="ru-RU"/>
        </w:rPr>
      </w:pPr>
      <w:r w:rsidRPr="00ED7852">
        <w:rPr>
          <w:rFonts w:ascii="Trebuchet MS" w:hAnsi="Trebuchet MS"/>
          <w:sz w:val="18"/>
          <w:szCs w:val="18"/>
          <w:lang w:val="ru-RU"/>
        </w:rPr>
        <w:t xml:space="preserve"> </w:t>
      </w:r>
      <w:r w:rsidRPr="00180E53">
        <w:rPr>
          <w:rFonts w:ascii="Trebuchet MS" w:hAnsi="Trebuchet MS"/>
          <w:i/>
          <w:sz w:val="18"/>
          <w:szCs w:val="18"/>
          <w:lang w:val="ru-RU"/>
        </w:rPr>
        <w:t>(</w:t>
      </w:r>
      <w:r w:rsidRPr="00180E53">
        <w:rPr>
          <w:rFonts w:ascii="Trebuchet MS" w:hAnsi="Trebuchet MS"/>
          <w:bCs/>
          <w:i/>
          <w:iCs/>
          <w:sz w:val="18"/>
          <w:szCs w:val="18"/>
          <w:lang w:eastAsia="bg-BG"/>
        </w:rPr>
        <w:t>Адрес на бенефициента</w:t>
      </w:r>
      <w:r w:rsidRPr="00180E53">
        <w:rPr>
          <w:rFonts w:ascii="Trebuchet MS" w:hAnsi="Trebuchet MS"/>
          <w:i/>
          <w:sz w:val="18"/>
          <w:szCs w:val="18"/>
          <w:lang w:val="ru-RU"/>
        </w:rPr>
        <w:t>)</w:t>
      </w:r>
    </w:p>
    <w:p w:rsidR="00ED7852" w:rsidRPr="00ED7852" w:rsidRDefault="00ED7852" w:rsidP="00F64331">
      <w:pPr>
        <w:spacing w:line="276" w:lineRule="auto"/>
        <w:rPr>
          <w:rFonts w:ascii="Trebuchet MS" w:hAnsi="Trebuchet MS"/>
          <w:szCs w:val="24"/>
        </w:rPr>
      </w:pPr>
    </w:p>
    <w:p w:rsidR="00ED7852" w:rsidRPr="00ED7852" w:rsidRDefault="00ED7852" w:rsidP="00F64331">
      <w:pPr>
        <w:spacing w:line="276" w:lineRule="auto"/>
        <w:jc w:val="center"/>
        <w:rPr>
          <w:rFonts w:ascii="Trebuchet MS" w:hAnsi="Trebuchet MS"/>
          <w:b/>
          <w:szCs w:val="24"/>
        </w:rPr>
      </w:pPr>
      <w:r w:rsidRPr="00ED7852">
        <w:rPr>
          <w:rFonts w:ascii="Trebuchet MS" w:hAnsi="Trebuchet MS"/>
          <w:b/>
          <w:szCs w:val="24"/>
        </w:rPr>
        <w:t>О Ф Е Р Т А</w:t>
      </w:r>
    </w:p>
    <w:p w:rsidR="00ED7852" w:rsidRPr="00ED7852" w:rsidRDefault="00ED7852" w:rsidP="00740996">
      <w:pPr>
        <w:spacing w:after="0" w:line="276" w:lineRule="auto"/>
        <w:ind w:left="-450" w:right="-418"/>
        <w:rPr>
          <w:rFonts w:ascii="Trebuchet MS" w:hAnsi="Trebuchet MS"/>
          <w:b/>
          <w:bCs/>
          <w:szCs w:val="24"/>
        </w:rPr>
      </w:pPr>
      <w:r w:rsidRPr="00ED7852">
        <w:rPr>
          <w:rFonts w:ascii="Trebuchet MS" w:hAnsi="Trebuchet MS"/>
          <w:b/>
          <w:caps/>
          <w:szCs w:val="24"/>
        </w:rPr>
        <w:t>От:</w:t>
      </w:r>
      <w:r w:rsidR="00740996">
        <w:rPr>
          <w:rFonts w:ascii="Trebuchet MS" w:hAnsi="Trebuchet MS"/>
          <w:b/>
          <w:caps/>
          <w:szCs w:val="24"/>
          <w:lang w:val="en-US"/>
        </w:rPr>
        <w:t xml:space="preserve"> ______</w:t>
      </w:r>
      <w:r w:rsidRPr="00ED7852">
        <w:rPr>
          <w:rFonts w:ascii="Trebuchet MS" w:hAnsi="Trebuchet MS"/>
          <w:b/>
          <w:szCs w:val="24"/>
        </w:rPr>
        <w:t>____________________________________________________________</w:t>
      </w:r>
      <w:r w:rsidRPr="00ED7852">
        <w:rPr>
          <w:rFonts w:ascii="Trebuchet MS" w:hAnsi="Trebuchet MS"/>
          <w:b/>
          <w:bCs/>
          <w:szCs w:val="24"/>
        </w:rPr>
        <w:t>________</w:t>
      </w:r>
    </w:p>
    <w:p w:rsidR="00ED7852" w:rsidRPr="00740996" w:rsidRDefault="00ED7852" w:rsidP="00525C0F">
      <w:pPr>
        <w:spacing w:line="276" w:lineRule="auto"/>
        <w:ind w:left="-450" w:right="-418"/>
        <w:jc w:val="center"/>
        <w:rPr>
          <w:rFonts w:ascii="Trebuchet MS" w:hAnsi="Trebuchet MS"/>
          <w:bCs/>
          <w:i/>
          <w:sz w:val="18"/>
          <w:szCs w:val="18"/>
        </w:rPr>
      </w:pPr>
      <w:r w:rsidRPr="00740996">
        <w:rPr>
          <w:rFonts w:ascii="Trebuchet MS" w:hAnsi="Trebuchet MS"/>
          <w:bCs/>
          <w:i/>
          <w:sz w:val="18"/>
          <w:szCs w:val="18"/>
        </w:rPr>
        <w:t>(наименование на кандидата)</w:t>
      </w:r>
    </w:p>
    <w:p w:rsidR="00ED7852" w:rsidRPr="00ED7852" w:rsidRDefault="00ED7852" w:rsidP="00525C0F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ED7852">
        <w:rPr>
          <w:rFonts w:ascii="Trebuchet MS" w:hAnsi="Trebuchet MS"/>
          <w:szCs w:val="24"/>
        </w:rPr>
        <w:t>за участие в</w:t>
      </w:r>
      <w:r w:rsidRPr="00ED7852">
        <w:rPr>
          <w:rFonts w:ascii="Trebuchet MS" w:hAnsi="Trebuchet MS"/>
          <w:szCs w:val="24"/>
          <w:lang w:val="ru-RU"/>
        </w:rPr>
        <w:t xml:space="preserve"> </w:t>
      </w:r>
      <w:r w:rsidRPr="00ED7852">
        <w:rPr>
          <w:rFonts w:ascii="Trebuchet MS" w:hAnsi="Trebuchet MS"/>
          <w:szCs w:val="24"/>
        </w:rPr>
        <w:t xml:space="preserve">процедура „Избор с публична покана“ за определяне на изпълнител с </w:t>
      </w:r>
      <w:r w:rsidRPr="00ED7852">
        <w:rPr>
          <w:rFonts w:ascii="Trebuchet MS" w:hAnsi="Trebuchet MS"/>
          <w:bCs/>
          <w:szCs w:val="24"/>
        </w:rPr>
        <w:t>предмет</w:t>
      </w:r>
      <w:r w:rsidRPr="00ED7852">
        <w:rPr>
          <w:rFonts w:ascii="Trebuchet MS" w:hAnsi="Trebuchet MS"/>
          <w:szCs w:val="24"/>
        </w:rPr>
        <w:t>:</w:t>
      </w:r>
    </w:p>
    <w:p w:rsidR="00EA23AA" w:rsidRDefault="00740996" w:rsidP="00525C0F">
      <w:pPr>
        <w:spacing w:after="0" w:line="276" w:lineRule="auto"/>
        <w:ind w:left="-450" w:right="-418"/>
        <w:jc w:val="both"/>
        <w:rPr>
          <w:rFonts w:ascii="Trebuchet MS" w:eastAsia="Trebuchet MS" w:hAnsi="Trebuchet MS" w:cs="Trebuchet MS"/>
          <w:b/>
        </w:rPr>
      </w:pPr>
      <w:r w:rsidRPr="00740996">
        <w:rPr>
          <w:rFonts w:ascii="Trebuchet MS" w:eastAsia="Trebuchet MS" w:hAnsi="Trebuchet MS" w:cs="Trebuchet MS"/>
          <w:b/>
        </w:rPr>
        <w:t xml:space="preserve">„Доставка на </w:t>
      </w:r>
      <w:proofErr w:type="spellStart"/>
      <w:r w:rsidRPr="00740996">
        <w:rPr>
          <w:rFonts w:ascii="Trebuchet MS" w:eastAsia="Trebuchet MS" w:hAnsi="Trebuchet MS" w:cs="Trebuchet MS"/>
          <w:b/>
        </w:rPr>
        <w:t>оборудванe</w:t>
      </w:r>
      <w:proofErr w:type="spellEnd"/>
      <w:r w:rsidRPr="00740996">
        <w:rPr>
          <w:rFonts w:ascii="Trebuchet MS" w:eastAsia="Trebuchet MS" w:hAnsi="Trebuchet MS" w:cs="Trebuchet MS"/>
          <w:b/>
        </w:rPr>
        <w:t xml:space="preserve">, инвентар и материали по проект „Трансграничен алианс за </w:t>
      </w:r>
      <w:proofErr w:type="spellStart"/>
      <w:r w:rsidRPr="00740996">
        <w:rPr>
          <w:rFonts w:ascii="Trebuchet MS" w:eastAsia="Trebuchet MS" w:hAnsi="Trebuchet MS" w:cs="Trebuchet MS"/>
          <w:b/>
        </w:rPr>
        <w:t>климатоустойчиво</w:t>
      </w:r>
      <w:proofErr w:type="spellEnd"/>
      <w:r w:rsidRPr="00740996">
        <w:rPr>
          <w:rFonts w:ascii="Trebuchet MS" w:eastAsia="Trebuchet MS" w:hAnsi="Trebuchet MS" w:cs="Trebuchet MS"/>
          <w:b/>
        </w:rPr>
        <w:t xml:space="preserve"> и екологично земеделие в Черноморския басейн“, с </w:t>
      </w:r>
      <w:proofErr w:type="spellStart"/>
      <w:r w:rsidRPr="00740996">
        <w:rPr>
          <w:rFonts w:ascii="Trebuchet MS" w:eastAsia="Trebuchet MS" w:hAnsi="Trebuchet MS" w:cs="Trebuchet MS"/>
          <w:b/>
        </w:rPr>
        <w:t>акроним</w:t>
      </w:r>
      <w:proofErr w:type="spellEnd"/>
      <w:r w:rsidRPr="00740996">
        <w:rPr>
          <w:rFonts w:ascii="Trebuchet MS" w:eastAsia="Trebuchet MS" w:hAnsi="Trebuchet MS" w:cs="Trebuchet MS"/>
          <w:b/>
        </w:rPr>
        <w:t xml:space="preserve"> AGREEN, </w:t>
      </w:r>
      <w:proofErr w:type="spellStart"/>
      <w:r w:rsidRPr="00740996">
        <w:rPr>
          <w:rFonts w:ascii="Trebuchet MS" w:eastAsia="Trebuchet MS" w:hAnsi="Trebuchet MS" w:cs="Trebuchet MS"/>
          <w:b/>
        </w:rPr>
        <w:t>реф</w:t>
      </w:r>
      <w:proofErr w:type="spellEnd"/>
      <w:r w:rsidRPr="00740996">
        <w:rPr>
          <w:rFonts w:ascii="Trebuchet MS" w:eastAsia="Trebuchet MS" w:hAnsi="Trebuchet MS" w:cs="Trebuchet MS"/>
          <w:b/>
        </w:rPr>
        <w:t xml:space="preserve">. номер: BSB-1135 </w:t>
      </w:r>
      <w:r w:rsidR="00EA23AA" w:rsidRPr="00EA23AA">
        <w:rPr>
          <w:rFonts w:ascii="Trebuchet MS" w:eastAsia="Trebuchet MS" w:hAnsi="Trebuchet MS" w:cs="Trebuchet MS"/>
          <w:b/>
        </w:rPr>
        <w:t xml:space="preserve">(по обособени позиции)” </w:t>
      </w:r>
    </w:p>
    <w:p w:rsidR="00ED7852" w:rsidRDefault="00ED7852" w:rsidP="00525C0F">
      <w:pPr>
        <w:spacing w:line="276" w:lineRule="auto"/>
        <w:ind w:left="-450" w:right="-418"/>
        <w:jc w:val="center"/>
        <w:rPr>
          <w:rFonts w:ascii="Trebuchet MS" w:hAnsi="Trebuchet MS"/>
          <w:i/>
          <w:sz w:val="18"/>
          <w:szCs w:val="18"/>
        </w:rPr>
      </w:pPr>
      <w:r w:rsidRPr="00740996">
        <w:rPr>
          <w:rFonts w:ascii="Trebuchet MS" w:hAnsi="Trebuchet MS"/>
          <w:i/>
          <w:sz w:val="18"/>
          <w:szCs w:val="18"/>
        </w:rPr>
        <w:t>(наименование на предмета на процедурата)</w:t>
      </w:r>
    </w:p>
    <w:p w:rsidR="00F41415" w:rsidRPr="00740996" w:rsidRDefault="00F41415" w:rsidP="00525C0F">
      <w:pPr>
        <w:spacing w:line="276" w:lineRule="auto"/>
        <w:ind w:left="-450" w:right="-418"/>
        <w:jc w:val="center"/>
        <w:rPr>
          <w:rFonts w:ascii="Trebuchet MS" w:hAnsi="Trebuchet MS"/>
          <w:i/>
          <w:sz w:val="18"/>
          <w:szCs w:val="18"/>
        </w:rPr>
      </w:pPr>
    </w:p>
    <w:p w:rsidR="00ED7852" w:rsidRPr="00ED7852" w:rsidRDefault="00ED7852" w:rsidP="00525C0F">
      <w:pPr>
        <w:spacing w:after="120" w:line="240" w:lineRule="auto"/>
        <w:ind w:left="-450" w:right="-418"/>
        <w:rPr>
          <w:rFonts w:ascii="Trebuchet MS" w:hAnsi="Trebuchet MS"/>
          <w:szCs w:val="24"/>
        </w:rPr>
      </w:pPr>
      <w:r w:rsidRPr="00ED7852">
        <w:rPr>
          <w:rFonts w:ascii="Trebuchet MS" w:hAnsi="Trebuchet MS"/>
          <w:szCs w:val="24"/>
        </w:rPr>
        <w:t>с адрес: гр. _____________________ ул.___</w:t>
      </w:r>
      <w:r w:rsidR="00740996">
        <w:rPr>
          <w:rFonts w:ascii="Trebuchet MS" w:hAnsi="Trebuchet MS"/>
          <w:szCs w:val="24"/>
          <w:lang w:val="en-US"/>
        </w:rPr>
        <w:t>__________</w:t>
      </w:r>
      <w:r w:rsidRPr="00ED7852">
        <w:rPr>
          <w:rFonts w:ascii="Trebuchet MS" w:hAnsi="Trebuchet MS"/>
          <w:szCs w:val="24"/>
        </w:rPr>
        <w:t xml:space="preserve">____________________, № ______________, </w:t>
      </w:r>
    </w:p>
    <w:p w:rsidR="00ED7852" w:rsidRPr="00ED7852" w:rsidRDefault="00ED7852" w:rsidP="00525C0F">
      <w:pPr>
        <w:spacing w:after="120" w:line="240" w:lineRule="auto"/>
        <w:ind w:left="-450" w:right="-418"/>
        <w:rPr>
          <w:rFonts w:ascii="Trebuchet MS" w:hAnsi="Trebuchet MS"/>
          <w:szCs w:val="24"/>
        </w:rPr>
      </w:pPr>
      <w:r w:rsidRPr="00ED7852">
        <w:rPr>
          <w:rFonts w:ascii="Trebuchet MS" w:hAnsi="Trebuchet MS"/>
          <w:szCs w:val="24"/>
        </w:rPr>
        <w:t xml:space="preserve">тел.: __________________, факс: ________________, </w:t>
      </w:r>
      <w:r w:rsidRPr="00ED7852">
        <w:rPr>
          <w:rFonts w:ascii="Trebuchet MS" w:hAnsi="Trebuchet MS"/>
          <w:szCs w:val="24"/>
          <w:lang w:val="en-US"/>
        </w:rPr>
        <w:t>e</w:t>
      </w:r>
      <w:r w:rsidRPr="00ED7852">
        <w:rPr>
          <w:rFonts w:ascii="Trebuchet MS" w:hAnsi="Trebuchet MS"/>
          <w:szCs w:val="24"/>
        </w:rPr>
        <w:t>-</w:t>
      </w:r>
      <w:r w:rsidRPr="00ED7852">
        <w:rPr>
          <w:rFonts w:ascii="Trebuchet MS" w:hAnsi="Trebuchet MS"/>
          <w:szCs w:val="24"/>
          <w:lang w:val="en-US"/>
        </w:rPr>
        <w:t>mail</w:t>
      </w:r>
      <w:r w:rsidRPr="00ED7852">
        <w:rPr>
          <w:rFonts w:ascii="Trebuchet MS" w:hAnsi="Trebuchet MS"/>
          <w:szCs w:val="24"/>
        </w:rPr>
        <w:t>: _______________________</w:t>
      </w:r>
    </w:p>
    <w:p w:rsidR="00ED7852" w:rsidRPr="00ED7852" w:rsidRDefault="00ED7852" w:rsidP="00525C0F">
      <w:pPr>
        <w:spacing w:after="120" w:line="240" w:lineRule="auto"/>
        <w:ind w:left="-450" w:right="-418"/>
        <w:rPr>
          <w:rFonts w:ascii="Trebuchet MS" w:hAnsi="Trebuchet MS"/>
          <w:szCs w:val="24"/>
        </w:rPr>
      </w:pPr>
      <w:r w:rsidRPr="00ED7852">
        <w:rPr>
          <w:rFonts w:ascii="Trebuchet MS" w:hAnsi="Trebuchet MS"/>
          <w:szCs w:val="24"/>
        </w:rPr>
        <w:t xml:space="preserve">регистриран по </w:t>
      </w:r>
      <w:proofErr w:type="spellStart"/>
      <w:r w:rsidRPr="00ED7852">
        <w:rPr>
          <w:rFonts w:ascii="Trebuchet MS" w:hAnsi="Trebuchet MS"/>
          <w:szCs w:val="24"/>
        </w:rPr>
        <w:t>ф.д</w:t>
      </w:r>
      <w:proofErr w:type="spellEnd"/>
      <w:r w:rsidRPr="00ED7852">
        <w:rPr>
          <w:rFonts w:ascii="Trebuchet MS" w:hAnsi="Trebuchet MS"/>
          <w:szCs w:val="24"/>
        </w:rPr>
        <w:t xml:space="preserve">. № __________ / _________ г. по описа на __________________ съд, </w:t>
      </w:r>
    </w:p>
    <w:p w:rsidR="00ED7852" w:rsidRPr="00ED7852" w:rsidRDefault="00ED7852" w:rsidP="00525C0F">
      <w:pPr>
        <w:spacing w:after="120" w:line="240" w:lineRule="auto"/>
        <w:ind w:left="-450" w:right="-418"/>
        <w:rPr>
          <w:rFonts w:ascii="Trebuchet MS" w:hAnsi="Trebuchet MS"/>
          <w:szCs w:val="24"/>
        </w:rPr>
      </w:pPr>
      <w:r w:rsidRPr="00ED7852">
        <w:rPr>
          <w:rFonts w:ascii="Trebuchet MS" w:hAnsi="Trebuchet MS"/>
          <w:szCs w:val="24"/>
        </w:rPr>
        <w:t xml:space="preserve">ЕИК </w:t>
      </w:r>
      <w:r w:rsidRPr="00ED7852">
        <w:rPr>
          <w:rFonts w:ascii="Trebuchet MS" w:hAnsi="Trebuchet MS"/>
          <w:szCs w:val="24"/>
          <w:lang w:val="ru-RU"/>
        </w:rPr>
        <w:t>/</w:t>
      </w:r>
      <w:r w:rsidR="00740996">
        <w:rPr>
          <w:rFonts w:ascii="Trebuchet MS" w:hAnsi="Trebuchet MS"/>
          <w:szCs w:val="24"/>
          <w:lang w:val="ru-RU"/>
        </w:rPr>
        <w:t xml:space="preserve"> </w:t>
      </w:r>
      <w:r w:rsidRPr="00ED7852">
        <w:rPr>
          <w:rFonts w:ascii="Trebuchet MS" w:hAnsi="Trebuchet MS"/>
          <w:szCs w:val="24"/>
        </w:rPr>
        <w:t xml:space="preserve">Булстат: _____________________________, </w:t>
      </w:r>
    </w:p>
    <w:p w:rsidR="00525C0F" w:rsidRDefault="00ED7852" w:rsidP="00525C0F">
      <w:pPr>
        <w:spacing w:after="120" w:line="240" w:lineRule="auto"/>
        <w:ind w:left="-450" w:right="-418"/>
        <w:jc w:val="both"/>
        <w:rPr>
          <w:rFonts w:ascii="Trebuchet MS" w:hAnsi="Trebuchet MS"/>
          <w:szCs w:val="24"/>
        </w:rPr>
      </w:pPr>
      <w:r w:rsidRPr="00ED7852">
        <w:rPr>
          <w:rFonts w:ascii="Trebuchet MS" w:hAnsi="Trebuchet MS"/>
          <w:szCs w:val="24"/>
        </w:rPr>
        <w:t>представлявано от _____________________________________________, в качеството му на ___________________________________.</w:t>
      </w:r>
    </w:p>
    <w:p w:rsidR="00525C0F" w:rsidRDefault="00525C0F" w:rsidP="00525C0F">
      <w:pPr>
        <w:spacing w:after="120" w:line="276" w:lineRule="auto"/>
        <w:ind w:left="-450" w:right="-418"/>
        <w:jc w:val="both"/>
        <w:rPr>
          <w:rFonts w:ascii="Trebuchet MS" w:hAnsi="Trebuchet MS"/>
          <w:b/>
          <w:szCs w:val="24"/>
        </w:rPr>
      </w:pPr>
    </w:p>
    <w:p w:rsidR="00ED7852" w:rsidRPr="00525C0F" w:rsidRDefault="00ED7852" w:rsidP="00525C0F">
      <w:pPr>
        <w:spacing w:after="120"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855A11">
        <w:rPr>
          <w:rFonts w:ascii="Trebuchet MS" w:hAnsi="Trebuchet MS"/>
          <w:b/>
          <w:szCs w:val="24"/>
        </w:rPr>
        <w:t>УВАЖАЕМИ ГОСПОДА,</w:t>
      </w:r>
    </w:p>
    <w:p w:rsidR="00ED7852" w:rsidRPr="00855A11" w:rsidRDefault="00ED7852" w:rsidP="00525C0F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855A11">
        <w:rPr>
          <w:rFonts w:ascii="Trebuchet MS" w:hAnsi="Trebuchet MS"/>
          <w:szCs w:val="24"/>
        </w:rPr>
        <w:t xml:space="preserve">С настоящото Ви представяме нашата оферта за участие в обявената от Вас процедура за определяне на изпълнител с предмет: </w:t>
      </w:r>
    </w:p>
    <w:p w:rsidR="00740996" w:rsidRDefault="00740996" w:rsidP="00740996">
      <w:pPr>
        <w:spacing w:after="0" w:line="276" w:lineRule="auto"/>
        <w:ind w:left="-426"/>
        <w:jc w:val="both"/>
        <w:rPr>
          <w:rFonts w:ascii="Trebuchet MS" w:hAnsi="Trebuchet MS"/>
          <w:sz w:val="18"/>
          <w:szCs w:val="18"/>
        </w:rPr>
      </w:pPr>
      <w:r w:rsidRPr="00740996">
        <w:rPr>
          <w:rFonts w:ascii="Trebuchet MS" w:eastAsia="Trebuchet MS" w:hAnsi="Trebuchet MS" w:cs="Trebuchet MS"/>
          <w:b/>
        </w:rPr>
        <w:t xml:space="preserve">„Доставка на </w:t>
      </w:r>
      <w:proofErr w:type="spellStart"/>
      <w:r w:rsidRPr="00740996">
        <w:rPr>
          <w:rFonts w:ascii="Trebuchet MS" w:eastAsia="Trebuchet MS" w:hAnsi="Trebuchet MS" w:cs="Trebuchet MS"/>
          <w:b/>
        </w:rPr>
        <w:t>оборудванe</w:t>
      </w:r>
      <w:proofErr w:type="spellEnd"/>
      <w:r w:rsidRPr="00740996">
        <w:rPr>
          <w:rFonts w:ascii="Trebuchet MS" w:eastAsia="Trebuchet MS" w:hAnsi="Trebuchet MS" w:cs="Trebuchet MS"/>
          <w:b/>
        </w:rPr>
        <w:t xml:space="preserve">, инвентар и материали по проект „Трансграничен алианс за </w:t>
      </w:r>
      <w:proofErr w:type="spellStart"/>
      <w:r w:rsidRPr="00740996">
        <w:rPr>
          <w:rFonts w:ascii="Trebuchet MS" w:eastAsia="Trebuchet MS" w:hAnsi="Trebuchet MS" w:cs="Trebuchet MS"/>
          <w:b/>
        </w:rPr>
        <w:t>климатоустойчиво</w:t>
      </w:r>
      <w:proofErr w:type="spellEnd"/>
      <w:r w:rsidRPr="00740996">
        <w:rPr>
          <w:rFonts w:ascii="Trebuchet MS" w:eastAsia="Trebuchet MS" w:hAnsi="Trebuchet MS" w:cs="Trebuchet MS"/>
          <w:b/>
        </w:rPr>
        <w:t xml:space="preserve"> и екологично земеделие в Черноморския басейн“, с </w:t>
      </w:r>
      <w:proofErr w:type="spellStart"/>
      <w:r w:rsidRPr="00740996">
        <w:rPr>
          <w:rFonts w:ascii="Trebuchet MS" w:eastAsia="Trebuchet MS" w:hAnsi="Trebuchet MS" w:cs="Trebuchet MS"/>
          <w:b/>
        </w:rPr>
        <w:t>акроним</w:t>
      </w:r>
      <w:proofErr w:type="spellEnd"/>
      <w:r w:rsidRPr="00740996">
        <w:rPr>
          <w:rFonts w:ascii="Trebuchet MS" w:eastAsia="Trebuchet MS" w:hAnsi="Trebuchet MS" w:cs="Trebuchet MS"/>
          <w:b/>
        </w:rPr>
        <w:t xml:space="preserve"> AGREEN, </w:t>
      </w:r>
      <w:proofErr w:type="spellStart"/>
      <w:r w:rsidRPr="00740996">
        <w:rPr>
          <w:rFonts w:ascii="Trebuchet MS" w:eastAsia="Trebuchet MS" w:hAnsi="Trebuchet MS" w:cs="Trebuchet MS"/>
          <w:b/>
        </w:rPr>
        <w:t>реф</w:t>
      </w:r>
      <w:proofErr w:type="spellEnd"/>
      <w:r w:rsidRPr="00740996">
        <w:rPr>
          <w:rFonts w:ascii="Trebuchet MS" w:eastAsia="Trebuchet MS" w:hAnsi="Trebuchet MS" w:cs="Trebuchet MS"/>
          <w:b/>
        </w:rPr>
        <w:t xml:space="preserve">. номер: BSB-1135 (по обособени позиции)” </w:t>
      </w:r>
      <w:r w:rsidR="00855A11" w:rsidRPr="00122729">
        <w:rPr>
          <w:rFonts w:ascii="Trebuchet MS" w:hAnsi="Trebuchet MS"/>
          <w:sz w:val="18"/>
          <w:szCs w:val="18"/>
        </w:rPr>
        <w:t xml:space="preserve"> </w:t>
      </w:r>
    </w:p>
    <w:p w:rsidR="00525C0F" w:rsidRDefault="00ED7852" w:rsidP="00740996">
      <w:pPr>
        <w:spacing w:line="276" w:lineRule="auto"/>
        <w:ind w:left="-426"/>
        <w:jc w:val="center"/>
        <w:rPr>
          <w:rFonts w:ascii="Trebuchet MS" w:hAnsi="Trebuchet MS"/>
          <w:i/>
          <w:sz w:val="18"/>
          <w:szCs w:val="18"/>
        </w:rPr>
      </w:pPr>
      <w:r w:rsidRPr="00740996">
        <w:rPr>
          <w:rFonts w:ascii="Trebuchet MS" w:hAnsi="Trebuchet MS"/>
          <w:i/>
          <w:sz w:val="18"/>
          <w:szCs w:val="18"/>
        </w:rPr>
        <w:t>(наименование на предмета на процедурата)</w:t>
      </w:r>
    </w:p>
    <w:p w:rsidR="00855A11" w:rsidRPr="00525C0F" w:rsidRDefault="00855A11" w:rsidP="00525C0F">
      <w:pPr>
        <w:spacing w:line="276" w:lineRule="auto"/>
        <w:ind w:left="-450"/>
        <w:rPr>
          <w:rFonts w:ascii="Trebuchet MS" w:hAnsi="Trebuchet MS"/>
          <w:sz w:val="18"/>
          <w:szCs w:val="18"/>
        </w:rPr>
      </w:pPr>
      <w:r w:rsidRPr="00855A11">
        <w:rPr>
          <w:rFonts w:ascii="Trebuchet MS" w:hAnsi="Trebuchet MS"/>
          <w:u w:val="single"/>
        </w:rPr>
        <w:t>По следната обособена позиция:</w:t>
      </w:r>
    </w:p>
    <w:tbl>
      <w:tblPr>
        <w:tblW w:w="10202" w:type="dxa"/>
        <w:jc w:val="center"/>
        <w:tblLook w:val="04A0" w:firstRow="1" w:lastRow="0" w:firstColumn="1" w:lastColumn="0" w:noHBand="0" w:noVBand="1"/>
      </w:tblPr>
      <w:tblGrid>
        <w:gridCol w:w="848"/>
        <w:gridCol w:w="9354"/>
      </w:tblGrid>
      <w:tr w:rsidR="00855A11" w:rsidRPr="00855A11" w:rsidTr="004F2ADD">
        <w:trPr>
          <w:jc w:val="center"/>
        </w:trPr>
        <w:tc>
          <w:tcPr>
            <w:tcW w:w="848" w:type="dxa"/>
            <w:shd w:val="clear" w:color="auto" w:fill="auto"/>
            <w:vAlign w:val="center"/>
          </w:tcPr>
          <w:p w:rsidR="00855A11" w:rsidRPr="00855A11" w:rsidRDefault="00855A11" w:rsidP="00740996">
            <w:pPr>
              <w:spacing w:line="276" w:lineRule="auto"/>
              <w:ind w:left="228" w:right="-418"/>
              <w:rPr>
                <w:rFonts w:ascii="Trebuchet MS" w:hAnsi="Trebuchet MS"/>
                <w:b/>
              </w:rPr>
            </w:pPr>
            <w:r w:rsidRPr="00855A11">
              <w:rPr>
                <w:rFonts w:ascii="Trebuchet MS" w:hAnsi="Trebuchet MS"/>
                <w:b/>
              </w:rPr>
              <w:t xml:space="preserve">Х </w:t>
            </w:r>
          </w:p>
        </w:tc>
        <w:tc>
          <w:tcPr>
            <w:tcW w:w="9354" w:type="dxa"/>
            <w:shd w:val="clear" w:color="auto" w:fill="auto"/>
          </w:tcPr>
          <w:p w:rsidR="00855A11" w:rsidRPr="00855A11" w:rsidRDefault="0081141C" w:rsidP="0056083A">
            <w:pPr>
              <w:spacing w:line="276" w:lineRule="auto"/>
              <w:ind w:left="90" w:right="-38" w:hanging="4"/>
              <w:jc w:val="both"/>
              <w:rPr>
                <w:rFonts w:ascii="Trebuchet MS" w:hAnsi="Trebuchet MS"/>
                <w:b/>
                <w:lang w:val="ru-RU"/>
              </w:rPr>
            </w:pPr>
            <w:proofErr w:type="spellStart"/>
            <w:r>
              <w:rPr>
                <w:rFonts w:ascii="Trebuchet MS" w:hAnsi="Trebuchet MS"/>
                <w:b/>
                <w:u w:val="single"/>
                <w:lang w:val="ru-RU"/>
              </w:rPr>
              <w:t>Обособена</w:t>
            </w:r>
            <w:proofErr w:type="spellEnd"/>
            <w:r>
              <w:rPr>
                <w:rFonts w:ascii="Trebuchet MS" w:hAnsi="Trebuchet MS"/>
                <w:b/>
                <w:u w:val="single"/>
                <w:lang w:val="ru-RU"/>
              </w:rPr>
              <w:t xml:space="preserve"> позиция 2</w:t>
            </w:r>
            <w:r w:rsidR="00855A11" w:rsidRPr="00855A11">
              <w:rPr>
                <w:rFonts w:ascii="Trebuchet MS" w:hAnsi="Trebuchet MS"/>
                <w:b/>
                <w:lang w:val="ru-RU"/>
              </w:rPr>
              <w:t xml:space="preserve"> </w:t>
            </w:r>
            <w:r w:rsidR="00855A11" w:rsidRPr="00EA23AA">
              <w:rPr>
                <w:rFonts w:ascii="Trebuchet MS" w:hAnsi="Trebuchet MS"/>
                <w:lang w:val="ru-RU"/>
              </w:rPr>
              <w:t>„</w:t>
            </w:r>
            <w:r w:rsidRPr="0081141C">
              <w:rPr>
                <w:rFonts w:ascii="Trebuchet MS" w:eastAsia="Trebuchet MS" w:hAnsi="Trebuchet MS" w:cs="Trebuchet MS"/>
              </w:rPr>
              <w:t>Доставка на оборудване – малогабаритен трактор и прикачен инвентар</w:t>
            </w:r>
            <w:r w:rsidR="00E20D5E">
              <w:rPr>
                <w:rFonts w:ascii="Trebuchet MS" w:eastAsia="Trebuchet MS" w:hAnsi="Trebuchet MS" w:cs="Trebuchet MS"/>
              </w:rPr>
              <w:t>“</w:t>
            </w:r>
            <w:r w:rsidR="00525C0F">
              <w:rPr>
                <w:rFonts w:ascii="Trebuchet MS" w:eastAsia="Trebuchet MS" w:hAnsi="Trebuchet MS" w:cs="Trebuchet MS"/>
              </w:rPr>
              <w:t>.</w:t>
            </w:r>
          </w:p>
        </w:tc>
      </w:tr>
    </w:tbl>
    <w:p w:rsidR="009D5456" w:rsidRDefault="009D5456" w:rsidP="004F2ADD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</w:p>
    <w:p w:rsidR="00ED7852" w:rsidRPr="00855A11" w:rsidRDefault="00ED7852" w:rsidP="004F2ADD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855A11">
        <w:rPr>
          <w:rFonts w:ascii="Trebuchet MS" w:hAnsi="Trebuchet MS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:rsidR="00ED7852" w:rsidRPr="00855A11" w:rsidRDefault="00ED7852" w:rsidP="004F2ADD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855A11">
        <w:rPr>
          <w:rFonts w:ascii="Trebuchet MS" w:hAnsi="Trebuchet MS"/>
          <w:szCs w:val="24"/>
        </w:rPr>
        <w:t xml:space="preserve">Запознати сме и приемаме условията на проекта на договора. Ако бъдем определени за изпълнител, ще сключим договор в </w:t>
      </w:r>
      <w:r w:rsidR="00180E53" w:rsidRPr="00855A11">
        <w:rPr>
          <w:rFonts w:ascii="Trebuchet MS" w:hAnsi="Trebuchet MS"/>
          <w:szCs w:val="24"/>
        </w:rPr>
        <w:t>нормативно установения</w:t>
      </w:r>
      <w:r w:rsidRPr="00855A11">
        <w:rPr>
          <w:rFonts w:ascii="Trebuchet MS" w:hAnsi="Trebuchet MS"/>
          <w:szCs w:val="24"/>
        </w:rPr>
        <w:t xml:space="preserve"> срок.</w:t>
      </w:r>
    </w:p>
    <w:p w:rsidR="00F41415" w:rsidRDefault="00ED7852" w:rsidP="004F2ADD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855A11">
        <w:rPr>
          <w:rFonts w:ascii="Trebuchet MS" w:hAnsi="Trebuchet MS"/>
          <w:szCs w:val="24"/>
        </w:rPr>
        <w:t>Заявяваме, че при изпълнение на обекта на процедурата _________</w:t>
      </w:r>
      <w:r w:rsidRPr="00855A11">
        <w:rPr>
          <w:rFonts w:ascii="Trebuchet MS" w:hAnsi="Trebuchet MS"/>
          <w:szCs w:val="24"/>
          <w:lang w:val="ru-RU"/>
        </w:rPr>
        <w:t>__</w:t>
      </w:r>
      <w:r w:rsidRPr="00855A11">
        <w:rPr>
          <w:rFonts w:ascii="Trebuchet MS" w:hAnsi="Trebuchet MS"/>
          <w:szCs w:val="24"/>
        </w:rPr>
        <w:t xml:space="preserve">________ </w:t>
      </w:r>
      <w:r w:rsidR="00F41415" w:rsidRPr="00855A11">
        <w:rPr>
          <w:rFonts w:ascii="Trebuchet MS" w:hAnsi="Trebuchet MS"/>
          <w:szCs w:val="24"/>
        </w:rPr>
        <w:t>подизпълнители.</w:t>
      </w:r>
    </w:p>
    <w:p w:rsidR="00ED7852" w:rsidRDefault="00F41415" w:rsidP="004F2ADD">
      <w:pPr>
        <w:spacing w:line="276" w:lineRule="auto"/>
        <w:ind w:left="-450" w:right="-418"/>
        <w:jc w:val="both"/>
        <w:rPr>
          <w:rFonts w:ascii="Trebuchet MS" w:hAnsi="Trebuchet MS"/>
          <w:sz w:val="18"/>
          <w:szCs w:val="18"/>
        </w:rPr>
      </w:pPr>
      <w:r>
        <w:rPr>
          <w:rFonts w:ascii="Trebuchet MS" w:hAnsi="Trebuchet MS"/>
          <w:sz w:val="18"/>
          <w:szCs w:val="18"/>
        </w:rPr>
        <w:t xml:space="preserve">                                                                                                         </w:t>
      </w:r>
      <w:r w:rsidR="00ED7852" w:rsidRPr="00855A11">
        <w:rPr>
          <w:rFonts w:ascii="Trebuchet MS" w:hAnsi="Trebuchet MS"/>
          <w:sz w:val="18"/>
          <w:szCs w:val="18"/>
        </w:rPr>
        <w:t>ще ползваме/няма да ползваме</w:t>
      </w:r>
    </w:p>
    <w:p w:rsidR="00F41415" w:rsidRPr="00855A11" w:rsidRDefault="00F41415" w:rsidP="004F2ADD">
      <w:pPr>
        <w:spacing w:line="276" w:lineRule="auto"/>
        <w:ind w:left="-450" w:right="-418"/>
        <w:jc w:val="both"/>
        <w:rPr>
          <w:rFonts w:ascii="Trebuchet MS" w:hAnsi="Trebuchet MS"/>
          <w:sz w:val="18"/>
          <w:szCs w:val="18"/>
        </w:rPr>
      </w:pPr>
      <w:r w:rsidRPr="00855A11">
        <w:rPr>
          <w:rFonts w:ascii="Trebuchet MS" w:hAnsi="Trebuchet MS"/>
          <w:szCs w:val="24"/>
        </w:rPr>
        <w:t xml:space="preserve">                                                         </w:t>
      </w:r>
      <w:r>
        <w:rPr>
          <w:rFonts w:ascii="Trebuchet MS" w:hAnsi="Trebuchet MS"/>
          <w:szCs w:val="24"/>
        </w:rPr>
        <w:t xml:space="preserve">                            </w:t>
      </w:r>
    </w:p>
    <w:p w:rsidR="00F41415" w:rsidRDefault="009D5456" w:rsidP="00831780">
      <w:pPr>
        <w:spacing w:after="240" w:line="276" w:lineRule="auto"/>
        <w:ind w:left="-426" w:right="-427"/>
        <w:jc w:val="both"/>
        <w:rPr>
          <w:rFonts w:ascii="Trebuchet MS" w:eastAsia="Times New Roman" w:hAnsi="Trebuchet MS" w:cs="Times New Roman"/>
          <w:sz w:val="23"/>
          <w:szCs w:val="23"/>
        </w:rPr>
      </w:pPr>
      <w:r w:rsidRPr="00831780">
        <w:rPr>
          <w:rFonts w:ascii="Trebuchet MS" w:eastAsia="Times New Roman" w:hAnsi="Trebuchet MS" w:cs="Times New Roman"/>
          <w:sz w:val="23"/>
          <w:szCs w:val="23"/>
        </w:rPr>
        <w:t xml:space="preserve">Предлагаме </w:t>
      </w:r>
      <w:r w:rsidRPr="00F41415">
        <w:rPr>
          <w:rFonts w:ascii="Trebuchet MS" w:eastAsia="Times New Roman" w:hAnsi="Trebuchet MS" w:cs="Times New Roman"/>
          <w:b/>
          <w:sz w:val="23"/>
          <w:szCs w:val="23"/>
        </w:rPr>
        <w:t>общ</w:t>
      </w:r>
      <w:r w:rsidRPr="00F41415">
        <w:rPr>
          <w:rFonts w:ascii="Trebuchet MS" w:eastAsia="Times New Roman" w:hAnsi="Trebuchet MS" w:cs="Times New Roman"/>
          <w:b/>
          <w:sz w:val="23"/>
          <w:szCs w:val="23"/>
          <w:vertAlign w:val="superscript"/>
        </w:rPr>
        <w:footnoteReference w:id="1"/>
      </w:r>
      <w:r w:rsidRPr="00F41415">
        <w:rPr>
          <w:rFonts w:ascii="Trebuchet MS" w:eastAsia="Times New Roman" w:hAnsi="Trebuchet MS" w:cs="Times New Roman"/>
          <w:b/>
          <w:sz w:val="23"/>
          <w:szCs w:val="23"/>
        </w:rPr>
        <w:t xml:space="preserve"> срок</w:t>
      </w:r>
      <w:r w:rsidRPr="00831780">
        <w:rPr>
          <w:rFonts w:ascii="Trebuchet MS" w:eastAsia="Times New Roman" w:hAnsi="Trebuchet MS" w:cs="Times New Roman"/>
          <w:sz w:val="23"/>
          <w:szCs w:val="23"/>
        </w:rPr>
        <w:t xml:space="preserve"> за организиране и осъществяване на включените в предмета на процедурата</w:t>
      </w:r>
      <w:r w:rsidR="00831780">
        <w:rPr>
          <w:rFonts w:ascii="Trebuchet MS" w:eastAsia="Times New Roman" w:hAnsi="Trebuchet MS" w:cs="Times New Roman"/>
          <w:sz w:val="23"/>
          <w:szCs w:val="23"/>
        </w:rPr>
        <w:t xml:space="preserve"> </w:t>
      </w:r>
      <w:r w:rsidRPr="00831780">
        <w:rPr>
          <w:rFonts w:ascii="Trebuchet MS" w:eastAsia="Times New Roman" w:hAnsi="Trebuchet MS" w:cs="Times New Roman"/>
          <w:sz w:val="23"/>
          <w:szCs w:val="23"/>
        </w:rPr>
        <w:t xml:space="preserve">за избор на изпълнител </w:t>
      </w:r>
      <w:r w:rsidR="00831780">
        <w:rPr>
          <w:rFonts w:ascii="Trebuchet MS" w:eastAsia="Times New Roman" w:hAnsi="Trebuchet MS" w:cs="Times New Roman"/>
          <w:sz w:val="23"/>
          <w:szCs w:val="23"/>
        </w:rPr>
        <w:t xml:space="preserve">и Обособена позиция </w:t>
      </w:r>
      <w:r w:rsidR="0081141C">
        <w:rPr>
          <w:rFonts w:ascii="Trebuchet MS" w:eastAsia="Times New Roman" w:hAnsi="Trebuchet MS" w:cs="Times New Roman"/>
          <w:sz w:val="23"/>
          <w:szCs w:val="23"/>
        </w:rPr>
        <w:t>2</w:t>
      </w:r>
      <w:r w:rsidR="00831780">
        <w:rPr>
          <w:rFonts w:ascii="Trebuchet MS" w:eastAsia="Times New Roman" w:hAnsi="Trebuchet MS" w:cs="Times New Roman"/>
          <w:sz w:val="23"/>
          <w:szCs w:val="23"/>
        </w:rPr>
        <w:t xml:space="preserve"> </w:t>
      </w:r>
      <w:r w:rsidR="00831780">
        <w:rPr>
          <w:rFonts w:ascii="Trebuchet MS" w:eastAsia="Times New Roman" w:hAnsi="Trebuchet MS" w:cs="Times New Roman"/>
          <w:sz w:val="23"/>
          <w:szCs w:val="23"/>
          <w:lang w:val="en-US"/>
        </w:rPr>
        <w:t>(</w:t>
      </w:r>
      <w:r w:rsidR="00831780">
        <w:rPr>
          <w:rFonts w:ascii="Trebuchet MS" w:eastAsia="Times New Roman" w:hAnsi="Trebuchet MS" w:cs="Times New Roman"/>
          <w:sz w:val="23"/>
          <w:szCs w:val="23"/>
        </w:rPr>
        <w:t>ОП</w:t>
      </w:r>
      <w:r w:rsidR="0081141C">
        <w:rPr>
          <w:rFonts w:ascii="Trebuchet MS" w:eastAsia="Times New Roman" w:hAnsi="Trebuchet MS" w:cs="Times New Roman"/>
          <w:sz w:val="23"/>
          <w:szCs w:val="23"/>
        </w:rPr>
        <w:t>2</w:t>
      </w:r>
      <w:r w:rsidR="00831780">
        <w:rPr>
          <w:rFonts w:ascii="Trebuchet MS" w:eastAsia="Times New Roman" w:hAnsi="Trebuchet MS" w:cs="Times New Roman"/>
          <w:sz w:val="23"/>
          <w:szCs w:val="23"/>
          <w:lang w:val="en-US"/>
        </w:rPr>
        <w:t>)</w:t>
      </w:r>
      <w:r w:rsidR="00831780" w:rsidRPr="00831780">
        <w:rPr>
          <w:rFonts w:ascii="Trebuchet MS" w:eastAsia="Times New Roman" w:hAnsi="Trebuchet MS" w:cs="Times New Roman"/>
          <w:sz w:val="23"/>
          <w:szCs w:val="23"/>
        </w:rPr>
        <w:t xml:space="preserve"> </w:t>
      </w:r>
      <w:r w:rsidRPr="00831780">
        <w:rPr>
          <w:rFonts w:ascii="Trebuchet MS" w:eastAsia="Times New Roman" w:hAnsi="Trebuchet MS" w:cs="Times New Roman"/>
          <w:sz w:val="23"/>
          <w:szCs w:val="23"/>
        </w:rPr>
        <w:t>доставки и съпътстващите ги услуги</w:t>
      </w:r>
      <w:r w:rsidR="00831780" w:rsidRPr="00831780">
        <w:rPr>
          <w:rFonts w:ascii="Trebuchet MS" w:eastAsia="Times New Roman" w:hAnsi="Trebuchet MS" w:cs="Times New Roman"/>
          <w:sz w:val="23"/>
          <w:szCs w:val="23"/>
        </w:rPr>
        <w:t xml:space="preserve">: </w:t>
      </w:r>
    </w:p>
    <w:p w:rsidR="009D5456" w:rsidRPr="005264E9" w:rsidRDefault="0066172B" w:rsidP="00831780">
      <w:pPr>
        <w:spacing w:after="240" w:line="276" w:lineRule="auto"/>
        <w:ind w:left="-426" w:right="-427"/>
        <w:jc w:val="both"/>
        <w:rPr>
          <w:rFonts w:ascii="Trebuchet MS" w:eastAsia="Times New Roman" w:hAnsi="Trebuchet MS" w:cs="Times New Roman"/>
          <w:sz w:val="24"/>
          <w:szCs w:val="24"/>
        </w:rPr>
      </w:pPr>
      <w:r w:rsidRPr="0066172B">
        <w:rPr>
          <w:rFonts w:ascii="Trebuchet MS" w:eastAsia="Times New Roman" w:hAnsi="Trebuchet MS" w:cs="Times New Roman"/>
          <w:sz w:val="23"/>
          <w:szCs w:val="23"/>
          <w:highlight w:val="yellow"/>
        </w:rPr>
        <w:t>…</w:t>
      </w:r>
      <w:r w:rsidR="00F41415">
        <w:rPr>
          <w:rFonts w:ascii="Trebuchet MS" w:eastAsia="Times New Roman" w:hAnsi="Trebuchet MS" w:cs="Times New Roman"/>
          <w:sz w:val="23"/>
          <w:szCs w:val="23"/>
          <w:highlight w:val="yellow"/>
        </w:rPr>
        <w:t>…</w:t>
      </w:r>
      <w:r w:rsidRPr="0066172B">
        <w:rPr>
          <w:rFonts w:ascii="Trebuchet MS" w:eastAsia="Times New Roman" w:hAnsi="Trebuchet MS" w:cs="Times New Roman"/>
          <w:sz w:val="23"/>
          <w:szCs w:val="23"/>
          <w:highlight w:val="yellow"/>
        </w:rPr>
        <w:t>…</w:t>
      </w:r>
      <w:r w:rsidR="00831780" w:rsidRPr="0066172B">
        <w:rPr>
          <w:rFonts w:ascii="Trebuchet MS" w:eastAsia="Times New Roman" w:hAnsi="Trebuchet MS" w:cs="Times New Roman"/>
          <w:sz w:val="23"/>
          <w:szCs w:val="23"/>
          <w:highlight w:val="yellow"/>
        </w:rPr>
        <w:t xml:space="preserve"> </w:t>
      </w:r>
      <w:r w:rsidR="00831780" w:rsidRPr="0066172B">
        <w:rPr>
          <w:rFonts w:ascii="Trebuchet MS" w:eastAsia="Times New Roman" w:hAnsi="Trebuchet MS" w:cs="Times New Roman"/>
          <w:sz w:val="23"/>
          <w:szCs w:val="23"/>
          <w:highlight w:val="yellow"/>
          <w:lang w:val="en-US"/>
        </w:rPr>
        <w:t>(</w:t>
      </w:r>
      <w:r w:rsidR="00831780" w:rsidRPr="0066172B">
        <w:rPr>
          <w:rFonts w:ascii="Trebuchet MS" w:eastAsia="Times New Roman" w:hAnsi="Trebuchet MS" w:cs="Times New Roman"/>
          <w:sz w:val="23"/>
          <w:szCs w:val="23"/>
          <w:highlight w:val="yellow"/>
        </w:rPr>
        <w:t>словом ……</w:t>
      </w:r>
      <w:r w:rsidR="00F41415">
        <w:rPr>
          <w:rFonts w:ascii="Trebuchet MS" w:eastAsia="Times New Roman" w:hAnsi="Trebuchet MS" w:cs="Times New Roman"/>
          <w:sz w:val="23"/>
          <w:szCs w:val="23"/>
          <w:highlight w:val="yellow"/>
        </w:rPr>
        <w:t>………..</w:t>
      </w:r>
      <w:r w:rsidR="00831780" w:rsidRPr="0066172B">
        <w:rPr>
          <w:rFonts w:ascii="Trebuchet MS" w:eastAsia="Times New Roman" w:hAnsi="Trebuchet MS" w:cs="Times New Roman"/>
          <w:sz w:val="23"/>
          <w:szCs w:val="23"/>
          <w:highlight w:val="yellow"/>
        </w:rPr>
        <w:t>…….</w:t>
      </w:r>
      <w:r w:rsidR="00831780" w:rsidRPr="0066172B">
        <w:rPr>
          <w:rFonts w:ascii="Trebuchet MS" w:eastAsia="Times New Roman" w:hAnsi="Trebuchet MS" w:cs="Times New Roman"/>
          <w:sz w:val="23"/>
          <w:szCs w:val="23"/>
          <w:highlight w:val="yellow"/>
          <w:lang w:val="en-US"/>
        </w:rPr>
        <w:t>)</w:t>
      </w:r>
      <w:r w:rsidR="009D5456" w:rsidRPr="00831780">
        <w:rPr>
          <w:rFonts w:ascii="Trebuchet MS" w:eastAsia="Times New Roman" w:hAnsi="Trebuchet MS" w:cs="Times New Roman"/>
          <w:sz w:val="23"/>
          <w:szCs w:val="23"/>
        </w:rPr>
        <w:t xml:space="preserve"> календарни дни</w:t>
      </w:r>
      <w:r w:rsidR="009D5456" w:rsidRPr="00831780">
        <w:rPr>
          <w:rFonts w:ascii="Trebuchet MS" w:eastAsia="Times New Roman" w:hAnsi="Trebuchet MS" w:cs="Times New Roman"/>
          <w:sz w:val="23"/>
          <w:szCs w:val="23"/>
          <w:vertAlign w:val="superscript"/>
        </w:rPr>
        <w:footnoteReference w:id="2"/>
      </w:r>
      <w:r w:rsidR="009D5456" w:rsidRPr="00831780">
        <w:rPr>
          <w:rFonts w:ascii="Trebuchet MS" w:eastAsia="Times New Roman" w:hAnsi="Trebuchet MS" w:cs="Times New Roman"/>
          <w:sz w:val="23"/>
          <w:szCs w:val="23"/>
        </w:rPr>
        <w:t xml:space="preserve">, считано от </w:t>
      </w:r>
      <w:r w:rsidR="00831780" w:rsidRPr="00831780">
        <w:rPr>
          <w:rFonts w:ascii="Trebuchet MS" w:eastAsia="Times New Roman" w:hAnsi="Trebuchet MS" w:cs="Times New Roman"/>
          <w:sz w:val="23"/>
          <w:szCs w:val="23"/>
        </w:rPr>
        <w:t>първия работен ден, следващ датата на подписване на договора за доставки от втората страна по него, но не по-късно от 31.05.2023 г.</w:t>
      </w:r>
      <w:r w:rsidR="009D5456" w:rsidRPr="00831780">
        <w:rPr>
          <w:rFonts w:ascii="Trebuchet MS" w:eastAsia="Times New Roman" w:hAnsi="Trebuchet MS" w:cs="Times New Roman"/>
          <w:sz w:val="24"/>
          <w:szCs w:val="24"/>
        </w:rPr>
        <w:t xml:space="preserve"> </w:t>
      </w:r>
      <w:r w:rsidR="005264E9">
        <w:rPr>
          <w:rFonts w:ascii="Trebuchet MS" w:eastAsia="Times New Roman" w:hAnsi="Trebuchet MS" w:cs="Times New Roman"/>
          <w:sz w:val="24"/>
          <w:szCs w:val="24"/>
          <w:lang w:val="en-US"/>
        </w:rPr>
        <w:t>(</w:t>
      </w:r>
      <w:r w:rsidR="005264E9" w:rsidRPr="00F41415">
        <w:rPr>
          <w:rFonts w:ascii="Trebuchet MS" w:eastAsia="Times New Roman" w:hAnsi="Trebuchet MS" w:cs="Times New Roman"/>
          <w:i/>
          <w:sz w:val="24"/>
          <w:szCs w:val="24"/>
          <w:highlight w:val="cyan"/>
        </w:rPr>
        <w:t xml:space="preserve">не повече от </w:t>
      </w:r>
      <w:r w:rsidR="0081141C">
        <w:rPr>
          <w:rFonts w:ascii="Trebuchet MS" w:eastAsia="Times New Roman" w:hAnsi="Trebuchet MS" w:cs="Times New Roman"/>
          <w:i/>
          <w:sz w:val="24"/>
          <w:szCs w:val="24"/>
          <w:highlight w:val="cyan"/>
        </w:rPr>
        <w:t>30</w:t>
      </w:r>
      <w:r w:rsidR="005264E9" w:rsidRPr="00F41415">
        <w:rPr>
          <w:rFonts w:ascii="Trebuchet MS" w:eastAsia="Times New Roman" w:hAnsi="Trebuchet MS" w:cs="Times New Roman"/>
          <w:i/>
          <w:sz w:val="24"/>
          <w:szCs w:val="24"/>
          <w:highlight w:val="cyan"/>
        </w:rPr>
        <w:t xml:space="preserve"> календарни дни</w:t>
      </w:r>
      <w:r w:rsidR="005264E9" w:rsidRPr="005264E9">
        <w:rPr>
          <w:rFonts w:ascii="Trebuchet MS" w:eastAsia="Times New Roman" w:hAnsi="Trebuchet MS" w:cs="Times New Roman"/>
          <w:sz w:val="24"/>
          <w:szCs w:val="24"/>
          <w:highlight w:val="cyan"/>
          <w:lang w:val="en-US"/>
        </w:rPr>
        <w:t>)</w:t>
      </w:r>
    </w:p>
    <w:p w:rsidR="0066172B" w:rsidRPr="0066172B" w:rsidRDefault="0066172B" w:rsidP="0066172B">
      <w:pPr>
        <w:spacing w:after="240" w:line="276" w:lineRule="auto"/>
        <w:ind w:left="-426" w:right="-427"/>
        <w:jc w:val="both"/>
        <w:rPr>
          <w:rFonts w:ascii="Trebuchet MS" w:eastAsia="Times New Roman" w:hAnsi="Trebuchet MS" w:cs="Times New Roman"/>
          <w:sz w:val="24"/>
          <w:szCs w:val="24"/>
        </w:rPr>
      </w:pPr>
      <w:r>
        <w:rPr>
          <w:rFonts w:ascii="Trebuchet MS" w:eastAsia="Times New Roman" w:hAnsi="Trebuchet MS" w:cs="Times New Roman"/>
          <w:sz w:val="24"/>
          <w:szCs w:val="24"/>
        </w:rPr>
        <w:t>Поемам</w:t>
      </w:r>
      <w:r w:rsidRPr="0066172B">
        <w:rPr>
          <w:rFonts w:ascii="Trebuchet MS" w:eastAsia="Times New Roman" w:hAnsi="Trebuchet MS" w:cs="Times New Roman"/>
          <w:sz w:val="24"/>
          <w:szCs w:val="24"/>
        </w:rPr>
        <w:t>е</w:t>
      </w:r>
      <w:r>
        <w:rPr>
          <w:rFonts w:ascii="Trebuchet MS" w:eastAsia="Times New Roman" w:hAnsi="Trebuchet MS" w:cs="Times New Roman"/>
          <w:sz w:val="24"/>
          <w:szCs w:val="24"/>
        </w:rPr>
        <w:t xml:space="preserve"> ангажимент да обезпеч</w:t>
      </w:r>
      <w:r w:rsidRPr="0066172B">
        <w:rPr>
          <w:rFonts w:ascii="Trebuchet MS" w:eastAsia="Times New Roman" w:hAnsi="Trebuchet MS" w:cs="Times New Roman"/>
          <w:sz w:val="24"/>
          <w:szCs w:val="24"/>
        </w:rPr>
        <w:t>им гаранционна отговорност и извършване на гаранционно обслужване на доставен</w:t>
      </w:r>
      <w:r>
        <w:rPr>
          <w:rFonts w:ascii="Trebuchet MS" w:eastAsia="Times New Roman" w:hAnsi="Trebuchet MS" w:cs="Times New Roman"/>
          <w:sz w:val="24"/>
          <w:szCs w:val="24"/>
        </w:rPr>
        <w:t xml:space="preserve">ите активи </w:t>
      </w:r>
      <w:r w:rsidR="0081141C">
        <w:rPr>
          <w:rFonts w:ascii="Trebuchet MS" w:eastAsia="Times New Roman" w:hAnsi="Trebuchet MS" w:cs="Times New Roman"/>
          <w:sz w:val="24"/>
          <w:szCs w:val="24"/>
        </w:rPr>
        <w:t>–</w:t>
      </w:r>
      <w:r>
        <w:rPr>
          <w:rFonts w:ascii="Trebuchet MS" w:eastAsia="Times New Roman" w:hAnsi="Trebuchet MS" w:cs="Times New Roman"/>
          <w:sz w:val="24"/>
          <w:szCs w:val="24"/>
        </w:rPr>
        <w:t xml:space="preserve"> </w:t>
      </w:r>
      <w:r w:rsidR="0081141C">
        <w:rPr>
          <w:rFonts w:ascii="Trebuchet MS" w:eastAsia="Times New Roman" w:hAnsi="Trebuchet MS" w:cs="Times New Roman"/>
          <w:sz w:val="24"/>
          <w:szCs w:val="24"/>
        </w:rPr>
        <w:t xml:space="preserve">трактор и прикачен инвентар - </w:t>
      </w:r>
      <w:r w:rsidRPr="0066172B">
        <w:rPr>
          <w:rFonts w:ascii="Trebuchet MS" w:eastAsia="Times New Roman" w:hAnsi="Trebuchet MS" w:cs="Times New Roman"/>
          <w:sz w:val="24"/>
          <w:szCs w:val="24"/>
        </w:rPr>
        <w:t>на място при Възложителя при следните условия:</w:t>
      </w:r>
    </w:p>
    <w:p w:rsidR="00F41415" w:rsidRPr="0081141C" w:rsidRDefault="0066172B" w:rsidP="0066172B">
      <w:pPr>
        <w:spacing w:after="240" w:line="276" w:lineRule="auto"/>
        <w:ind w:left="-426" w:right="-427"/>
        <w:jc w:val="both"/>
        <w:rPr>
          <w:rFonts w:ascii="Trebuchet MS" w:eastAsia="Times New Roman" w:hAnsi="Trebuchet MS" w:cs="Times New Roman"/>
          <w:b/>
          <w:sz w:val="24"/>
          <w:szCs w:val="24"/>
          <w:u w:val="single"/>
        </w:rPr>
      </w:pPr>
      <w:r w:rsidRPr="0081141C">
        <w:rPr>
          <w:rFonts w:ascii="Trebuchet MS" w:eastAsia="Times New Roman" w:hAnsi="Trebuchet MS" w:cs="Times New Roman"/>
          <w:b/>
          <w:sz w:val="24"/>
          <w:szCs w:val="24"/>
          <w:u w:val="single"/>
        </w:rPr>
        <w:t xml:space="preserve">Предлаган гаранционен срок: </w:t>
      </w:r>
    </w:p>
    <w:p w:rsidR="0066172B" w:rsidRDefault="0081141C" w:rsidP="0081141C">
      <w:pPr>
        <w:pStyle w:val="ListParagraph"/>
        <w:numPr>
          <w:ilvl w:val="0"/>
          <w:numId w:val="12"/>
        </w:numPr>
        <w:spacing w:after="240" w:line="276" w:lineRule="auto"/>
        <w:ind w:right="-427"/>
        <w:jc w:val="both"/>
        <w:rPr>
          <w:rFonts w:ascii="Trebuchet MS" w:eastAsia="Times New Roman" w:hAnsi="Trebuchet MS" w:cs="Times New Roman"/>
          <w:sz w:val="24"/>
          <w:szCs w:val="24"/>
        </w:rPr>
      </w:pPr>
      <w:r w:rsidRPr="0081141C">
        <w:rPr>
          <w:rFonts w:ascii="Trebuchet MS" w:eastAsia="Times New Roman" w:hAnsi="Trebuchet MS" w:cs="Times New Roman"/>
          <w:sz w:val="24"/>
          <w:szCs w:val="24"/>
        </w:rPr>
        <w:t xml:space="preserve">За малогабаритен трактор - </w:t>
      </w:r>
      <w:r w:rsidR="0066172B" w:rsidRPr="0081141C">
        <w:rPr>
          <w:rFonts w:ascii="Trebuchet MS" w:eastAsia="Times New Roman" w:hAnsi="Trebuchet MS" w:cs="Times New Roman"/>
          <w:sz w:val="24"/>
          <w:szCs w:val="24"/>
          <w:highlight w:val="yellow"/>
        </w:rPr>
        <w:t>…. (словом ……</w:t>
      </w:r>
      <w:r w:rsidR="00F41415" w:rsidRPr="0081141C">
        <w:rPr>
          <w:rFonts w:ascii="Trebuchet MS" w:eastAsia="Times New Roman" w:hAnsi="Trebuchet MS" w:cs="Times New Roman"/>
          <w:sz w:val="24"/>
          <w:szCs w:val="24"/>
          <w:highlight w:val="yellow"/>
        </w:rPr>
        <w:t>……………</w:t>
      </w:r>
      <w:r w:rsidR="0066172B" w:rsidRPr="0081141C">
        <w:rPr>
          <w:rFonts w:ascii="Trebuchet MS" w:eastAsia="Times New Roman" w:hAnsi="Trebuchet MS" w:cs="Times New Roman"/>
          <w:sz w:val="24"/>
          <w:szCs w:val="24"/>
          <w:highlight w:val="yellow"/>
        </w:rPr>
        <w:t>…….</w:t>
      </w:r>
      <w:r w:rsidR="0066172B" w:rsidRPr="0081141C">
        <w:rPr>
          <w:rFonts w:ascii="Trebuchet MS" w:eastAsia="Times New Roman" w:hAnsi="Trebuchet MS" w:cs="Times New Roman"/>
          <w:sz w:val="24"/>
          <w:szCs w:val="24"/>
        </w:rPr>
        <w:t>)  месеца</w:t>
      </w:r>
      <w:r w:rsidR="0066172B">
        <w:rPr>
          <w:rStyle w:val="FootnoteReference"/>
          <w:rFonts w:ascii="Trebuchet MS" w:eastAsia="Times New Roman" w:hAnsi="Trebuchet MS" w:cs="Times New Roman"/>
          <w:sz w:val="24"/>
          <w:szCs w:val="24"/>
        </w:rPr>
        <w:footnoteReference w:id="3"/>
      </w:r>
      <w:r w:rsidR="0066172B" w:rsidRPr="0081141C">
        <w:rPr>
          <w:rFonts w:ascii="Trebuchet MS" w:eastAsia="Times New Roman" w:hAnsi="Trebuchet MS" w:cs="Times New Roman"/>
          <w:sz w:val="24"/>
          <w:szCs w:val="24"/>
        </w:rPr>
        <w:t xml:space="preserve"> от датата на подписване на приемо-предавателния протокол за извършена доставка.</w:t>
      </w:r>
      <w:r w:rsidR="005264E9" w:rsidRPr="0081141C">
        <w:rPr>
          <w:rFonts w:ascii="Trebuchet MS" w:eastAsia="Times New Roman" w:hAnsi="Trebuchet MS" w:cs="Times New Roman"/>
          <w:sz w:val="24"/>
          <w:szCs w:val="24"/>
        </w:rPr>
        <w:t xml:space="preserve"> </w:t>
      </w:r>
      <w:r w:rsidR="005264E9" w:rsidRPr="0081141C">
        <w:rPr>
          <w:rFonts w:ascii="Trebuchet MS" w:eastAsia="Times New Roman" w:hAnsi="Trebuchet MS" w:cs="Times New Roman"/>
          <w:sz w:val="24"/>
          <w:szCs w:val="24"/>
          <w:lang w:val="en-US"/>
        </w:rPr>
        <w:t>(</w:t>
      </w:r>
      <w:r w:rsidR="005264E9" w:rsidRPr="0081141C">
        <w:rPr>
          <w:rFonts w:ascii="Trebuchet MS" w:eastAsia="Times New Roman" w:hAnsi="Trebuchet MS" w:cs="Times New Roman"/>
          <w:i/>
          <w:sz w:val="24"/>
          <w:szCs w:val="24"/>
          <w:highlight w:val="cyan"/>
        </w:rPr>
        <w:t>не по-малко от 24 месеца</w:t>
      </w:r>
      <w:r w:rsidR="005264E9" w:rsidRPr="0081141C">
        <w:rPr>
          <w:rFonts w:ascii="Trebuchet MS" w:eastAsia="Times New Roman" w:hAnsi="Trebuchet MS" w:cs="Times New Roman"/>
          <w:sz w:val="24"/>
          <w:szCs w:val="24"/>
          <w:lang w:val="en-US"/>
        </w:rPr>
        <w:t>)</w:t>
      </w:r>
      <w:r>
        <w:rPr>
          <w:rFonts w:ascii="Trebuchet MS" w:eastAsia="Times New Roman" w:hAnsi="Trebuchet MS" w:cs="Times New Roman"/>
          <w:sz w:val="24"/>
          <w:szCs w:val="24"/>
        </w:rPr>
        <w:t>;</w:t>
      </w:r>
    </w:p>
    <w:p w:rsidR="0081141C" w:rsidRPr="0081141C" w:rsidRDefault="0081141C" w:rsidP="0081141C">
      <w:pPr>
        <w:pStyle w:val="ListParagraph"/>
        <w:numPr>
          <w:ilvl w:val="0"/>
          <w:numId w:val="12"/>
        </w:numPr>
        <w:rPr>
          <w:rFonts w:ascii="Trebuchet MS" w:eastAsia="Times New Roman" w:hAnsi="Trebuchet MS" w:cs="Times New Roman"/>
          <w:sz w:val="24"/>
          <w:szCs w:val="24"/>
        </w:rPr>
      </w:pPr>
      <w:r w:rsidRPr="0081141C">
        <w:rPr>
          <w:rFonts w:ascii="Trebuchet MS" w:eastAsia="Times New Roman" w:hAnsi="Trebuchet MS" w:cs="Times New Roman"/>
          <w:sz w:val="24"/>
          <w:szCs w:val="24"/>
        </w:rPr>
        <w:t xml:space="preserve">За </w:t>
      </w:r>
      <w:r>
        <w:rPr>
          <w:rFonts w:ascii="Trebuchet MS" w:eastAsia="Times New Roman" w:hAnsi="Trebuchet MS" w:cs="Times New Roman"/>
          <w:sz w:val="24"/>
          <w:szCs w:val="24"/>
        </w:rPr>
        <w:t>плуг, подходящ за</w:t>
      </w:r>
      <w:r w:rsidRPr="0081141C">
        <w:rPr>
          <w:rFonts w:ascii="Trebuchet MS" w:eastAsia="Times New Roman" w:hAnsi="Trebuchet MS" w:cs="Times New Roman"/>
          <w:sz w:val="24"/>
          <w:szCs w:val="24"/>
        </w:rPr>
        <w:t xml:space="preserve"> трактор</w:t>
      </w:r>
      <w:r>
        <w:rPr>
          <w:rFonts w:ascii="Trebuchet MS" w:eastAsia="Times New Roman" w:hAnsi="Trebuchet MS" w:cs="Times New Roman"/>
          <w:sz w:val="24"/>
          <w:szCs w:val="24"/>
        </w:rPr>
        <w:t>а</w:t>
      </w:r>
      <w:r w:rsidRPr="0081141C">
        <w:rPr>
          <w:rFonts w:ascii="Trebuchet MS" w:eastAsia="Times New Roman" w:hAnsi="Trebuchet MS" w:cs="Times New Roman"/>
          <w:sz w:val="24"/>
          <w:szCs w:val="24"/>
        </w:rPr>
        <w:t xml:space="preserve"> - </w:t>
      </w:r>
      <w:r w:rsidRPr="0081141C">
        <w:rPr>
          <w:rFonts w:ascii="Trebuchet MS" w:eastAsia="Times New Roman" w:hAnsi="Trebuchet MS" w:cs="Times New Roman"/>
          <w:sz w:val="24"/>
          <w:szCs w:val="24"/>
          <w:highlight w:val="yellow"/>
        </w:rPr>
        <w:t>…. (словом ……………………….)</w:t>
      </w:r>
      <w:r w:rsidRPr="0081141C">
        <w:rPr>
          <w:rFonts w:ascii="Trebuchet MS" w:eastAsia="Times New Roman" w:hAnsi="Trebuchet MS" w:cs="Times New Roman"/>
          <w:sz w:val="24"/>
          <w:szCs w:val="24"/>
        </w:rPr>
        <w:t xml:space="preserve">  месеца  от датата на подписване на приемо-предавателния протокол за извършена доставка. (</w:t>
      </w:r>
      <w:r w:rsidRPr="0081141C">
        <w:rPr>
          <w:rFonts w:ascii="Trebuchet MS" w:eastAsia="Times New Roman" w:hAnsi="Trebuchet MS" w:cs="Times New Roman"/>
          <w:i/>
          <w:sz w:val="24"/>
          <w:szCs w:val="24"/>
          <w:highlight w:val="cyan"/>
        </w:rPr>
        <w:t>не по-малко от 12 месеца)</w:t>
      </w:r>
    </w:p>
    <w:p w:rsidR="00ED7852" w:rsidRDefault="00ED7852" w:rsidP="004F2ADD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855A11">
        <w:rPr>
          <w:rFonts w:ascii="Trebuchet MS" w:hAnsi="Trebuchet MS"/>
          <w:szCs w:val="24"/>
        </w:rPr>
        <w:t>Декларираме, че представената от нас оферта е валидна до ________________ (посочва се срокът, определен от бенефициента в публичната покана).</w:t>
      </w:r>
    </w:p>
    <w:p w:rsidR="00ED7852" w:rsidRPr="00122729" w:rsidRDefault="00ED7852" w:rsidP="004F2ADD">
      <w:pPr>
        <w:spacing w:line="276" w:lineRule="auto"/>
        <w:ind w:left="-450"/>
        <w:jc w:val="center"/>
        <w:rPr>
          <w:rFonts w:ascii="Trebuchet MS" w:hAnsi="Trebuchet MS"/>
          <w:b/>
          <w:szCs w:val="24"/>
          <w:lang w:val="ru-RU"/>
        </w:rPr>
      </w:pPr>
      <w:r w:rsidRPr="00122729">
        <w:rPr>
          <w:rFonts w:ascii="Trebuchet MS" w:hAnsi="Trebuchet MS"/>
          <w:b/>
          <w:szCs w:val="24"/>
          <w:lang w:val="ru-RU"/>
        </w:rPr>
        <w:t>ТЕХНИЧЕСКО ПРЕДЛОЖЕНИЕ</w:t>
      </w:r>
    </w:p>
    <w:p w:rsidR="00ED7852" w:rsidRPr="00855A11" w:rsidRDefault="00ED7852" w:rsidP="004F2ADD">
      <w:pPr>
        <w:spacing w:line="276" w:lineRule="auto"/>
        <w:ind w:left="-450"/>
        <w:jc w:val="both"/>
        <w:rPr>
          <w:rFonts w:ascii="Trebuchet MS" w:hAnsi="Trebuchet MS"/>
          <w:position w:val="8"/>
          <w:szCs w:val="24"/>
        </w:rPr>
      </w:pPr>
      <w:r w:rsidRPr="00855A11">
        <w:rPr>
          <w:rFonts w:ascii="Trebuchet MS" w:hAnsi="Trebuchet MS"/>
          <w:color w:val="000000"/>
          <w:position w:val="8"/>
          <w:szCs w:val="24"/>
        </w:rPr>
        <w:t xml:space="preserve">Относно изискванията и условията, </w:t>
      </w:r>
      <w:r w:rsidRPr="00855A11">
        <w:rPr>
          <w:rFonts w:ascii="Trebuchet MS" w:hAnsi="Trebuchet MS"/>
          <w:position w:val="8"/>
          <w:szCs w:val="24"/>
        </w:rPr>
        <w:t>свързани с изпълнението на предмета на настоящата процедура</w:t>
      </w:r>
      <w:r w:rsidR="00B05A4C">
        <w:rPr>
          <w:rFonts w:ascii="Trebuchet MS" w:hAnsi="Trebuchet MS"/>
          <w:position w:val="8"/>
          <w:szCs w:val="24"/>
        </w:rPr>
        <w:t xml:space="preserve"> и съответната обособена позиция</w:t>
      </w:r>
      <w:r w:rsidRPr="00855A11">
        <w:rPr>
          <w:rFonts w:ascii="Trebuchet MS" w:hAnsi="Trebuchet MS"/>
          <w:position w:val="8"/>
          <w:szCs w:val="24"/>
        </w:rPr>
        <w:t>, ще изпълним следното:</w:t>
      </w:r>
    </w:p>
    <w:tbl>
      <w:tblPr>
        <w:tblW w:w="10132" w:type="dxa"/>
        <w:tblInd w:w="-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929"/>
        <w:gridCol w:w="1417"/>
      </w:tblGrid>
      <w:tr w:rsidR="00ED7852" w:rsidRPr="006746BE" w:rsidTr="00F4141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ED7852" w:rsidRPr="006746BE" w:rsidRDefault="00ED7852" w:rsidP="00740996">
            <w:pPr>
              <w:spacing w:after="0" w:line="276" w:lineRule="auto"/>
              <w:jc w:val="center"/>
              <w:rPr>
                <w:rFonts w:ascii="Trebuchet MS" w:hAnsi="Trebuchet MS"/>
                <w:b/>
                <w:color w:val="000000"/>
                <w:position w:val="8"/>
                <w:szCs w:val="24"/>
              </w:rPr>
            </w:pPr>
            <w:r w:rsidRPr="006746BE">
              <w:rPr>
                <w:rFonts w:ascii="Trebuchet MS" w:hAnsi="Trebuchet MS"/>
                <w:b/>
                <w:color w:val="000000"/>
                <w:position w:val="8"/>
                <w:szCs w:val="24"/>
              </w:rPr>
              <w:lastRenderedPageBreak/>
              <w:t>Изисквания и условия на</w:t>
            </w:r>
          </w:p>
          <w:p w:rsidR="00ED7852" w:rsidRPr="006746BE" w:rsidRDefault="00855A11" w:rsidP="00740996">
            <w:pPr>
              <w:spacing w:after="0" w:line="276" w:lineRule="auto"/>
              <w:jc w:val="center"/>
              <w:rPr>
                <w:rFonts w:ascii="Trebuchet MS" w:hAnsi="Trebuchet MS"/>
                <w:b/>
                <w:color w:val="000000"/>
                <w:position w:val="8"/>
                <w:szCs w:val="24"/>
              </w:rPr>
            </w:pPr>
            <w:r w:rsidRPr="006746BE">
              <w:rPr>
                <w:rFonts w:ascii="Trebuchet MS" w:hAnsi="Trebuchet MS"/>
                <w:b/>
                <w:color w:val="000000"/>
                <w:position w:val="8"/>
                <w:szCs w:val="24"/>
              </w:rPr>
              <w:t>Сдружение „Добруджанско аграрно и бизнес училище” (ДАБУ)</w:t>
            </w:r>
          </w:p>
          <w:p w:rsidR="00ED7852" w:rsidRPr="006746BE" w:rsidRDefault="00ED7852" w:rsidP="00180E53">
            <w:pPr>
              <w:spacing w:after="0" w:line="276" w:lineRule="auto"/>
              <w:jc w:val="center"/>
              <w:rPr>
                <w:rFonts w:ascii="Trebuchet MS" w:hAnsi="Trebuchet MS"/>
                <w:b/>
                <w:color w:val="000000"/>
                <w:position w:val="8"/>
                <w:sz w:val="18"/>
                <w:szCs w:val="18"/>
              </w:rPr>
            </w:pPr>
            <w:r w:rsidRPr="006746BE">
              <w:rPr>
                <w:rFonts w:ascii="Trebuchet MS" w:hAnsi="Trebuchet MS"/>
                <w:color w:val="000000"/>
                <w:position w:val="8"/>
                <w:sz w:val="18"/>
                <w:szCs w:val="18"/>
              </w:rPr>
              <w:t>(</w:t>
            </w:r>
            <w:r w:rsidRPr="006746BE">
              <w:rPr>
                <w:rFonts w:ascii="Trebuchet MS" w:hAnsi="Trebuchet MS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6746BE">
              <w:rPr>
                <w:rFonts w:ascii="Trebuchet MS" w:hAnsi="Trebuchet MS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ED7852" w:rsidRPr="006746BE" w:rsidRDefault="00ED7852" w:rsidP="00740996">
            <w:pPr>
              <w:spacing w:after="0" w:line="276" w:lineRule="auto"/>
              <w:jc w:val="center"/>
              <w:rPr>
                <w:rFonts w:ascii="Trebuchet MS" w:hAnsi="Trebuchet MS"/>
                <w:b/>
                <w:color w:val="000000"/>
                <w:position w:val="8"/>
                <w:szCs w:val="24"/>
              </w:rPr>
            </w:pPr>
            <w:r w:rsidRPr="006746BE">
              <w:rPr>
                <w:rFonts w:ascii="Trebuchet MS" w:hAnsi="Trebuchet MS"/>
                <w:b/>
                <w:color w:val="000000"/>
                <w:position w:val="8"/>
                <w:szCs w:val="24"/>
              </w:rPr>
              <w:t>Предложение на кандидата</w:t>
            </w:r>
            <w:r w:rsidR="005264E9">
              <w:rPr>
                <w:rStyle w:val="FootnoteReference"/>
                <w:rFonts w:ascii="Trebuchet MS" w:hAnsi="Trebuchet MS"/>
                <w:b/>
                <w:color w:val="000000"/>
                <w:position w:val="8"/>
                <w:szCs w:val="24"/>
              </w:rPr>
              <w:footnoteReference w:id="4"/>
            </w:r>
          </w:p>
          <w:p w:rsidR="00ED7852" w:rsidRPr="006746BE" w:rsidRDefault="00180E53" w:rsidP="0066172B">
            <w:pPr>
              <w:spacing w:after="0" w:line="276" w:lineRule="auto"/>
              <w:jc w:val="center"/>
              <w:rPr>
                <w:rFonts w:ascii="Trebuchet MS" w:hAnsi="Trebuchet MS"/>
                <w:b/>
                <w:color w:val="000000"/>
                <w:position w:val="8"/>
                <w:szCs w:val="24"/>
              </w:rPr>
            </w:pPr>
            <w:r>
              <w:rPr>
                <w:rFonts w:ascii="Trebuchet MS" w:hAnsi="Trebuchet MS"/>
                <w:i/>
                <w:color w:val="000000"/>
                <w:position w:val="8"/>
                <w:sz w:val="18"/>
                <w:szCs w:val="18"/>
              </w:rPr>
              <w:t>Описание на п</w:t>
            </w:r>
            <w:r w:rsidRPr="00180E53">
              <w:rPr>
                <w:rFonts w:ascii="Trebuchet MS" w:hAnsi="Trebuchet MS"/>
                <w:i/>
                <w:color w:val="000000"/>
                <w:position w:val="8"/>
                <w:sz w:val="18"/>
                <w:szCs w:val="18"/>
              </w:rPr>
              <w:t>редложени</w:t>
            </w:r>
            <w:r>
              <w:rPr>
                <w:rFonts w:ascii="Trebuchet MS" w:hAnsi="Trebuchet MS"/>
                <w:i/>
                <w:color w:val="000000"/>
                <w:position w:val="8"/>
                <w:sz w:val="18"/>
                <w:szCs w:val="18"/>
              </w:rPr>
              <w:t xml:space="preserve">те </w:t>
            </w:r>
            <w:r w:rsidRPr="00180E53">
              <w:rPr>
                <w:rFonts w:ascii="Trebuchet MS" w:hAnsi="Trebuchet MS"/>
                <w:i/>
                <w:color w:val="000000"/>
                <w:position w:val="8"/>
                <w:sz w:val="18"/>
                <w:szCs w:val="18"/>
              </w:rPr>
              <w:t xml:space="preserve"> от кандидата параметри за изпълнение на </w:t>
            </w:r>
            <w:r w:rsidR="0066172B">
              <w:rPr>
                <w:rFonts w:ascii="Trebuchet MS" w:hAnsi="Trebuchet MS"/>
                <w:i/>
                <w:color w:val="000000"/>
                <w:position w:val="8"/>
                <w:sz w:val="18"/>
                <w:szCs w:val="18"/>
              </w:rPr>
              <w:t>доставките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ED7852" w:rsidRPr="006746BE" w:rsidRDefault="00ED7852" w:rsidP="00F64331">
            <w:pPr>
              <w:spacing w:line="276" w:lineRule="auto"/>
              <w:jc w:val="center"/>
              <w:rPr>
                <w:rFonts w:ascii="Trebuchet MS" w:hAnsi="Trebuchet MS"/>
                <w:b/>
                <w:color w:val="000000"/>
                <w:position w:val="8"/>
                <w:szCs w:val="24"/>
              </w:rPr>
            </w:pPr>
            <w:r w:rsidRPr="006746BE">
              <w:rPr>
                <w:rFonts w:ascii="Trebuchet MS" w:hAnsi="Trebuchet MS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ED7852" w:rsidRPr="006746BE" w:rsidTr="00855A1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CAE" w:rsidRDefault="00ED7852" w:rsidP="004D5CAE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</w:rPr>
            </w:pPr>
            <w:r w:rsidRPr="006746BE">
              <w:rPr>
                <w:rFonts w:ascii="Trebuchet MS" w:hAnsi="Trebuchet MS"/>
                <w:bCs/>
                <w:szCs w:val="24"/>
              </w:rPr>
              <w:t xml:space="preserve">Изисквания към </w:t>
            </w:r>
            <w:r w:rsidR="004D5CAE" w:rsidRPr="009D5456">
              <w:rPr>
                <w:rFonts w:ascii="Trebuchet MS" w:eastAsia="Times New Roman" w:hAnsi="Trebuchet MS" w:cs="Times New Roman"/>
                <w:bCs/>
              </w:rPr>
              <w:t>качеството на доставян</w:t>
            </w:r>
            <w:r w:rsidR="0066172B">
              <w:rPr>
                <w:rFonts w:ascii="Trebuchet MS" w:eastAsia="Times New Roman" w:hAnsi="Trebuchet MS" w:cs="Times New Roman"/>
                <w:bCs/>
              </w:rPr>
              <w:t xml:space="preserve">ото оборудване и съпътстващите </w:t>
            </w:r>
            <w:r w:rsidR="004D5CAE" w:rsidRPr="009D5456">
              <w:rPr>
                <w:rFonts w:ascii="Trebuchet MS" w:eastAsia="Times New Roman" w:hAnsi="Trebuchet MS" w:cs="Times New Roman"/>
                <w:bCs/>
              </w:rPr>
              <w:t>услуги са надлежно представени в</w:t>
            </w:r>
            <w:r w:rsidR="004D5CAE" w:rsidRPr="004D5CAE">
              <w:rPr>
                <w:rFonts w:ascii="Trebuchet MS" w:eastAsia="Times New Roman" w:hAnsi="Trebuchet MS" w:cs="Times New Roman"/>
                <w:bCs/>
              </w:rPr>
              <w:t xml:space="preserve"> </w:t>
            </w:r>
            <w:r w:rsidR="004D5CAE" w:rsidRPr="004D5CAE">
              <w:rPr>
                <w:rFonts w:ascii="Trebuchet MS" w:eastAsia="Times New Roman" w:hAnsi="Trebuchet MS" w:cs="Times New Roman"/>
                <w:b/>
                <w:bCs/>
                <w:i/>
              </w:rPr>
              <w:t>Т</w:t>
            </w:r>
            <w:r w:rsidR="004D5CAE" w:rsidRPr="009D5456">
              <w:rPr>
                <w:rFonts w:ascii="Trebuchet MS" w:eastAsia="Times New Roman" w:hAnsi="Trebuchet MS" w:cs="Times New Roman"/>
                <w:b/>
                <w:bCs/>
                <w:i/>
              </w:rPr>
              <w:t xml:space="preserve">ехническа спецификация </w:t>
            </w:r>
            <w:r w:rsidR="004D5CAE" w:rsidRPr="004D5CAE">
              <w:rPr>
                <w:rFonts w:ascii="Trebuchet MS" w:eastAsia="Times New Roman" w:hAnsi="Trebuchet MS" w:cs="Times New Roman"/>
                <w:b/>
                <w:bCs/>
                <w:i/>
              </w:rPr>
              <w:t>(Приложение №1)</w:t>
            </w:r>
            <w:r w:rsidR="004D5CAE" w:rsidRPr="004D5CAE">
              <w:rPr>
                <w:rFonts w:ascii="Trebuchet MS" w:eastAsia="Times New Roman" w:hAnsi="Trebuchet MS" w:cs="Times New Roman"/>
                <w:bCs/>
              </w:rPr>
              <w:t xml:space="preserve"> </w:t>
            </w:r>
            <w:r w:rsidR="004D5CAE" w:rsidRPr="009D5456">
              <w:rPr>
                <w:rFonts w:ascii="Trebuchet MS" w:eastAsia="Times New Roman" w:hAnsi="Trebuchet MS" w:cs="Times New Roman"/>
                <w:bCs/>
              </w:rPr>
              <w:t xml:space="preserve">към публичната покана. </w:t>
            </w:r>
          </w:p>
          <w:p w:rsidR="00335684" w:rsidRDefault="00335684" w:rsidP="004D5CAE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</w:rPr>
            </w:pPr>
          </w:p>
          <w:p w:rsidR="004D5CAE" w:rsidRDefault="004D5CAE" w:rsidP="004D5CAE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sz w:val="24"/>
              </w:rPr>
            </w:pPr>
            <w:r w:rsidRPr="004D5CAE">
              <w:rPr>
                <w:rFonts w:ascii="Trebuchet MS" w:eastAsia="Times New Roman" w:hAnsi="Trebuchet MS" w:cs="Times New Roman"/>
                <w:bCs/>
                <w:sz w:val="24"/>
              </w:rPr>
              <w:t>Те се отнасят до:</w:t>
            </w:r>
          </w:p>
          <w:p w:rsidR="004D5CAE" w:rsidRPr="007F1140" w:rsidRDefault="004D5CAE" w:rsidP="004D5CAE">
            <w:pPr>
              <w:numPr>
                <w:ilvl w:val="0"/>
                <w:numId w:val="8"/>
              </w:numPr>
              <w:shd w:val="clear" w:color="auto" w:fill="D0CECE"/>
              <w:tabs>
                <w:tab w:val="left" w:pos="284"/>
              </w:tabs>
              <w:spacing w:after="120" w:line="276" w:lineRule="auto"/>
              <w:ind w:left="142" w:hanging="142"/>
              <w:contextualSpacing/>
              <w:jc w:val="both"/>
              <w:rPr>
                <w:rFonts w:ascii="Trebuchet MS" w:eastAsia="Times New Roman" w:hAnsi="Trebuchet MS" w:cs="Times New Roman"/>
                <w:b/>
                <w:sz w:val="23"/>
                <w:szCs w:val="23"/>
              </w:rPr>
            </w:pPr>
            <w:r w:rsidRPr="007F1140">
              <w:rPr>
                <w:rFonts w:ascii="Trebuchet MS" w:eastAsia="Times New Roman" w:hAnsi="Trebuchet MS" w:cs="Times New Roman"/>
                <w:b/>
                <w:sz w:val="23"/>
                <w:szCs w:val="23"/>
              </w:rPr>
              <w:t xml:space="preserve">Доставка на активи: </w:t>
            </w:r>
          </w:p>
          <w:p w:rsidR="006508F4" w:rsidRPr="0081141C" w:rsidRDefault="007F1140" w:rsidP="004D5CAE">
            <w:pPr>
              <w:tabs>
                <w:tab w:val="left" w:pos="188"/>
              </w:tabs>
              <w:autoSpaceDE w:val="0"/>
              <w:autoSpaceDN w:val="0"/>
              <w:adjustRightInd w:val="0"/>
              <w:spacing w:before="120" w:after="0" w:line="276" w:lineRule="auto"/>
              <w:ind w:left="34"/>
              <w:jc w:val="both"/>
              <w:rPr>
                <w:rFonts w:ascii="Trebuchet MS" w:eastAsia="Times New Roman" w:hAnsi="Trebuchet MS" w:cs="Times New Roman"/>
                <w:b/>
                <w:i/>
              </w:rPr>
            </w:pPr>
            <w:r w:rsidRPr="0081141C">
              <w:rPr>
                <w:rFonts w:ascii="Trebuchet MS" w:eastAsia="Times New Roman" w:hAnsi="Trebuchet MS" w:cs="Times New Roman"/>
                <w:b/>
                <w:i/>
              </w:rPr>
              <w:t>М</w:t>
            </w:r>
            <w:r w:rsidR="006508F4" w:rsidRPr="0081141C">
              <w:rPr>
                <w:rFonts w:ascii="Trebuchet MS" w:eastAsia="Times New Roman" w:hAnsi="Trebuchet MS" w:cs="Times New Roman"/>
                <w:b/>
                <w:i/>
              </w:rPr>
              <w:t>инимални технически и функционални изисквания</w:t>
            </w:r>
            <w:r w:rsidRPr="0081141C">
              <w:rPr>
                <w:rFonts w:ascii="Trebuchet MS" w:eastAsia="Times New Roman" w:hAnsi="Trebuchet MS" w:cs="Times New Roman"/>
                <w:b/>
                <w:i/>
              </w:rPr>
              <w:t>:</w:t>
            </w:r>
          </w:p>
          <w:p w:rsidR="0081141C" w:rsidRPr="003B61D1" w:rsidRDefault="0081141C" w:rsidP="0081141C">
            <w:pPr>
              <w:pStyle w:val="ListParagraph"/>
              <w:numPr>
                <w:ilvl w:val="1"/>
                <w:numId w:val="13"/>
              </w:numPr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  <w:b/>
                <w:i/>
                <w:lang w:eastAsia="bg-BG"/>
              </w:rPr>
            </w:pPr>
            <w:r w:rsidRPr="003B61D1">
              <w:rPr>
                <w:rFonts w:ascii="Trebuchet MS" w:eastAsia="Trebuchet MS" w:hAnsi="Trebuchet MS" w:cs="Trebuchet MS"/>
                <w:b/>
                <w:i/>
                <w:lang w:eastAsia="bg-BG"/>
              </w:rPr>
              <w:t>Трактор малогабаритен</w:t>
            </w:r>
            <w:r>
              <w:rPr>
                <w:rFonts w:ascii="Trebuchet MS" w:eastAsia="Trebuchet MS" w:hAnsi="Trebuchet MS" w:cs="Trebuchet MS"/>
                <w:b/>
                <w:i/>
              </w:rPr>
              <w:t xml:space="preserve"> </w:t>
            </w:r>
            <w:r>
              <w:rPr>
                <w:rFonts w:ascii="Trebuchet MS" w:eastAsia="Trebuchet MS" w:hAnsi="Trebuchet MS" w:cs="Trebuchet MS"/>
                <w:b/>
                <w:i/>
                <w:lang w:val="en-US"/>
              </w:rPr>
              <w:t>(</w:t>
            </w:r>
            <w:r>
              <w:rPr>
                <w:rFonts w:ascii="Trebuchet MS" w:eastAsia="Trebuchet MS" w:hAnsi="Trebuchet MS" w:cs="Trebuchet MS"/>
                <w:b/>
                <w:i/>
              </w:rPr>
              <w:t>1 брой</w:t>
            </w:r>
            <w:r>
              <w:rPr>
                <w:rFonts w:ascii="Trebuchet MS" w:eastAsia="Trebuchet MS" w:hAnsi="Trebuchet MS" w:cs="Trebuchet MS"/>
                <w:b/>
                <w:i/>
                <w:lang w:val="en-US"/>
              </w:rPr>
              <w:t>)</w:t>
            </w:r>
            <w:r w:rsidRPr="003B61D1">
              <w:rPr>
                <w:rFonts w:ascii="Trebuchet MS" w:eastAsia="Trebuchet MS" w:hAnsi="Trebuchet MS" w:cs="Trebuchet MS"/>
                <w:b/>
                <w:i/>
                <w:lang w:eastAsia="bg-BG"/>
              </w:rPr>
              <w:t>:</w:t>
            </w:r>
          </w:p>
          <w:p w:rsidR="008B1108" w:rsidRPr="008B1108" w:rsidRDefault="008B1108" w:rsidP="008B1108">
            <w:pPr>
              <w:spacing w:after="0"/>
              <w:jc w:val="both"/>
              <w:rPr>
                <w:rFonts w:ascii="Trebuchet MS" w:hAnsi="Trebuchet MS" w:cs="Times New Roman"/>
                <w:sz w:val="24"/>
                <w:szCs w:val="24"/>
              </w:rPr>
            </w:pPr>
            <w:r w:rsidRPr="008B1108">
              <w:rPr>
                <w:rFonts w:ascii="Trebuchet MS" w:hAnsi="Trebuchet MS" w:cs="Times New Roman"/>
                <w:sz w:val="24"/>
                <w:szCs w:val="24"/>
              </w:rPr>
              <w:t>Мощност: минимум 45 конски сили (</w:t>
            </w:r>
            <w:proofErr w:type="spellStart"/>
            <w:r w:rsidRPr="008B1108">
              <w:rPr>
                <w:rFonts w:ascii="Trebuchet MS" w:hAnsi="Trebuchet MS" w:cs="Times New Roman"/>
                <w:sz w:val="24"/>
                <w:szCs w:val="24"/>
              </w:rPr>
              <w:t>к.с</w:t>
            </w:r>
            <w:proofErr w:type="spellEnd"/>
            <w:r w:rsidRPr="008B1108">
              <w:rPr>
                <w:rFonts w:ascii="Trebuchet MS" w:hAnsi="Trebuchet MS" w:cs="Times New Roman"/>
                <w:sz w:val="24"/>
                <w:szCs w:val="24"/>
              </w:rPr>
              <w:t xml:space="preserve">.), максимум 55 </w:t>
            </w:r>
            <w:proofErr w:type="spellStart"/>
            <w:r w:rsidRPr="008B1108">
              <w:rPr>
                <w:rFonts w:ascii="Trebuchet MS" w:hAnsi="Trebuchet MS" w:cs="Times New Roman"/>
                <w:sz w:val="24"/>
                <w:szCs w:val="24"/>
              </w:rPr>
              <w:t>к.с</w:t>
            </w:r>
            <w:proofErr w:type="spellEnd"/>
            <w:r w:rsidRPr="008B1108">
              <w:rPr>
                <w:rFonts w:ascii="Trebuchet MS" w:hAnsi="Trebuchet MS" w:cs="Times New Roman"/>
                <w:sz w:val="24"/>
                <w:szCs w:val="24"/>
              </w:rPr>
              <w:t>.</w:t>
            </w:r>
          </w:p>
          <w:p w:rsidR="008B1108" w:rsidRPr="008B1108" w:rsidRDefault="008B1108" w:rsidP="008B1108">
            <w:pPr>
              <w:spacing w:after="0"/>
              <w:jc w:val="both"/>
              <w:rPr>
                <w:rFonts w:ascii="Trebuchet MS" w:hAnsi="Trebuchet MS" w:cs="Times New Roman"/>
                <w:sz w:val="24"/>
                <w:szCs w:val="24"/>
              </w:rPr>
            </w:pPr>
            <w:r w:rsidRPr="008B1108">
              <w:rPr>
                <w:rFonts w:ascii="Trebuchet MS" w:hAnsi="Trebuchet MS" w:cs="Times New Roman"/>
                <w:sz w:val="24"/>
                <w:szCs w:val="24"/>
              </w:rPr>
              <w:t xml:space="preserve">Двигател: дизел, минимум 4 цилиндъра </w:t>
            </w:r>
          </w:p>
          <w:p w:rsidR="008B1108" w:rsidRPr="008B1108" w:rsidRDefault="008B1108" w:rsidP="008B1108">
            <w:pPr>
              <w:spacing w:after="0"/>
              <w:jc w:val="both"/>
              <w:rPr>
                <w:rFonts w:ascii="Trebuchet MS" w:hAnsi="Trebuchet MS" w:cs="Times New Roman"/>
                <w:sz w:val="24"/>
                <w:szCs w:val="24"/>
              </w:rPr>
            </w:pPr>
            <w:r w:rsidRPr="008B1108">
              <w:rPr>
                <w:rFonts w:ascii="Trebuchet MS" w:hAnsi="Trebuchet MS" w:cs="Times New Roman"/>
                <w:sz w:val="24"/>
                <w:szCs w:val="24"/>
              </w:rPr>
              <w:t>Трансмисия: тип 4х4 с блокаж на диференциала</w:t>
            </w:r>
          </w:p>
          <w:p w:rsidR="008B1108" w:rsidRPr="008B1108" w:rsidRDefault="008B1108" w:rsidP="008B1108">
            <w:pPr>
              <w:spacing w:after="0"/>
              <w:jc w:val="both"/>
              <w:rPr>
                <w:rFonts w:ascii="Trebuchet MS" w:hAnsi="Trebuchet MS" w:cs="Times New Roman"/>
                <w:sz w:val="24"/>
                <w:szCs w:val="24"/>
              </w:rPr>
            </w:pPr>
            <w:r w:rsidRPr="008B1108">
              <w:rPr>
                <w:rFonts w:ascii="Trebuchet MS" w:hAnsi="Trebuchet MS" w:cs="Times New Roman"/>
                <w:sz w:val="24"/>
                <w:szCs w:val="24"/>
              </w:rPr>
              <w:t xml:space="preserve">Скоростна кутия: минимум 3 предни и 3 задни скорости, с </w:t>
            </w:r>
            <w:proofErr w:type="spellStart"/>
            <w:r w:rsidRPr="008B1108">
              <w:rPr>
                <w:rFonts w:ascii="Trebuchet MS" w:hAnsi="Trebuchet MS" w:cs="Times New Roman"/>
                <w:sz w:val="24"/>
                <w:szCs w:val="24"/>
              </w:rPr>
              <w:t>реверс</w:t>
            </w:r>
            <w:proofErr w:type="spellEnd"/>
          </w:p>
          <w:p w:rsidR="008B1108" w:rsidRPr="008B1108" w:rsidRDefault="008B1108" w:rsidP="008B1108">
            <w:pPr>
              <w:spacing w:after="0"/>
              <w:jc w:val="both"/>
              <w:rPr>
                <w:rFonts w:ascii="Trebuchet MS" w:hAnsi="Trebuchet MS" w:cs="Times New Roman"/>
                <w:sz w:val="24"/>
                <w:szCs w:val="24"/>
              </w:rPr>
            </w:pPr>
            <w:proofErr w:type="spellStart"/>
            <w:r w:rsidRPr="008B1108">
              <w:rPr>
                <w:rFonts w:ascii="Trebuchet MS" w:hAnsi="Trebuchet MS" w:cs="Times New Roman"/>
                <w:sz w:val="24"/>
                <w:szCs w:val="24"/>
              </w:rPr>
              <w:t>Товароносимост</w:t>
            </w:r>
            <w:proofErr w:type="spellEnd"/>
            <w:r w:rsidRPr="008B1108">
              <w:rPr>
                <w:rFonts w:ascii="Trebuchet MS" w:hAnsi="Trebuchet MS" w:cs="Times New Roman"/>
                <w:sz w:val="24"/>
                <w:szCs w:val="24"/>
              </w:rPr>
              <w:t xml:space="preserve"> на навесната система: минимум 1000 кг.</w:t>
            </w:r>
          </w:p>
          <w:p w:rsidR="008B1108" w:rsidRPr="008B1108" w:rsidRDefault="008B1108" w:rsidP="008B1108">
            <w:pPr>
              <w:spacing w:after="0"/>
              <w:jc w:val="both"/>
              <w:rPr>
                <w:rFonts w:ascii="Trebuchet MS" w:hAnsi="Trebuchet MS" w:cs="Times New Roman"/>
                <w:sz w:val="24"/>
                <w:szCs w:val="24"/>
              </w:rPr>
            </w:pPr>
            <w:r w:rsidRPr="008B1108">
              <w:rPr>
                <w:rFonts w:ascii="Trebuchet MS" w:hAnsi="Trebuchet MS" w:cs="Times New Roman"/>
                <w:sz w:val="24"/>
                <w:szCs w:val="24"/>
              </w:rPr>
              <w:t xml:space="preserve">Обороти на ВОМ: мин. 540 </w:t>
            </w:r>
            <w:proofErr w:type="spellStart"/>
            <w:r w:rsidRPr="008B1108">
              <w:rPr>
                <w:rFonts w:ascii="Trebuchet MS" w:hAnsi="Trebuchet MS" w:cs="Times New Roman"/>
                <w:sz w:val="24"/>
                <w:szCs w:val="24"/>
              </w:rPr>
              <w:t>об</w:t>
            </w:r>
            <w:proofErr w:type="spellEnd"/>
            <w:r w:rsidRPr="008B1108">
              <w:rPr>
                <w:rFonts w:ascii="Trebuchet MS" w:hAnsi="Trebuchet MS" w:cs="Times New Roman"/>
                <w:sz w:val="24"/>
                <w:szCs w:val="24"/>
              </w:rPr>
              <w:t>/мин.</w:t>
            </w:r>
          </w:p>
          <w:p w:rsidR="008B1108" w:rsidRPr="008B1108" w:rsidRDefault="008B1108" w:rsidP="008B1108">
            <w:pPr>
              <w:spacing w:after="0"/>
              <w:jc w:val="both"/>
              <w:rPr>
                <w:rFonts w:ascii="Trebuchet MS" w:hAnsi="Trebuchet MS" w:cs="Times New Roman"/>
                <w:sz w:val="24"/>
                <w:szCs w:val="24"/>
              </w:rPr>
            </w:pPr>
            <w:r w:rsidRPr="008B1108">
              <w:rPr>
                <w:rFonts w:ascii="Trebuchet MS" w:hAnsi="Trebuchet MS" w:cs="Times New Roman"/>
                <w:sz w:val="24"/>
                <w:szCs w:val="24"/>
              </w:rPr>
              <w:t>Резервоар за гориво: минимум 50 л.</w:t>
            </w:r>
          </w:p>
          <w:p w:rsidR="008B1108" w:rsidRPr="008B1108" w:rsidRDefault="008B1108" w:rsidP="008B1108">
            <w:pPr>
              <w:spacing w:after="0"/>
              <w:jc w:val="both"/>
              <w:rPr>
                <w:rFonts w:ascii="Trebuchet MS" w:hAnsi="Trebuchet MS" w:cs="Times New Roman"/>
                <w:sz w:val="24"/>
                <w:szCs w:val="24"/>
              </w:rPr>
            </w:pPr>
            <w:r w:rsidRPr="008B1108">
              <w:rPr>
                <w:rFonts w:ascii="Trebuchet MS" w:hAnsi="Trebuchet MS" w:cs="Times New Roman"/>
                <w:sz w:val="24"/>
                <w:szCs w:val="24"/>
              </w:rPr>
              <w:t>Обща ширина: максимум 1800 мм.</w:t>
            </w:r>
          </w:p>
          <w:p w:rsidR="008B1108" w:rsidRPr="008B1108" w:rsidRDefault="008B1108" w:rsidP="008B1108">
            <w:pPr>
              <w:spacing w:after="0"/>
              <w:jc w:val="both"/>
              <w:rPr>
                <w:rFonts w:ascii="Trebuchet MS" w:hAnsi="Trebuchet MS" w:cs="Times New Roman"/>
                <w:sz w:val="24"/>
                <w:szCs w:val="24"/>
              </w:rPr>
            </w:pPr>
            <w:r w:rsidRPr="008B1108">
              <w:rPr>
                <w:rFonts w:ascii="Trebuchet MS" w:hAnsi="Trebuchet MS" w:cs="Times New Roman"/>
                <w:sz w:val="24"/>
                <w:szCs w:val="24"/>
              </w:rPr>
              <w:t>Обща височина: максимум 2400 мм.</w:t>
            </w:r>
          </w:p>
          <w:p w:rsidR="0081141C" w:rsidRDefault="008B1108" w:rsidP="008B1108">
            <w:pPr>
              <w:spacing w:after="0" w:line="276" w:lineRule="auto"/>
              <w:ind w:right="180"/>
              <w:jc w:val="both"/>
              <w:rPr>
                <w:rFonts w:ascii="Trebuchet MS" w:hAnsi="Trebuchet MS" w:cs="Times New Roman"/>
                <w:color w:val="FF0000"/>
                <w:sz w:val="24"/>
                <w:szCs w:val="24"/>
              </w:rPr>
            </w:pPr>
            <w:r w:rsidRPr="008B1108">
              <w:rPr>
                <w:rFonts w:ascii="Trebuchet MS" w:hAnsi="Trebuchet MS" w:cs="Times New Roman"/>
                <w:sz w:val="24"/>
                <w:szCs w:val="24"/>
              </w:rPr>
              <w:t>Максимална скорост: минимум 25 км/ч.</w:t>
            </w:r>
          </w:p>
          <w:p w:rsidR="0081141C" w:rsidRPr="0081141C" w:rsidRDefault="0081141C" w:rsidP="0081141C">
            <w:pPr>
              <w:spacing w:after="120" w:line="276" w:lineRule="auto"/>
              <w:ind w:right="180"/>
              <w:jc w:val="both"/>
              <w:rPr>
                <w:rFonts w:ascii="Trebuchet MS" w:eastAsia="Trebuchet MS" w:hAnsi="Trebuchet MS" w:cs="Trebuchet MS"/>
                <w:b/>
                <w:i/>
              </w:rPr>
            </w:pPr>
            <w:r w:rsidRPr="00535E65">
              <w:rPr>
                <w:rFonts w:ascii="Trebuchet MS" w:eastAsia="Trebuchet MS" w:hAnsi="Trebuchet MS" w:cs="Trebuchet MS"/>
                <w:b/>
                <w:i/>
              </w:rPr>
              <w:t xml:space="preserve">1.2 Плуг подходящ за трактора </w:t>
            </w:r>
            <w:r>
              <w:rPr>
                <w:rFonts w:ascii="Trebuchet MS" w:eastAsia="Trebuchet MS" w:hAnsi="Trebuchet MS" w:cs="Trebuchet MS"/>
                <w:b/>
                <w:i/>
                <w:lang w:val="en-US"/>
              </w:rPr>
              <w:t>(</w:t>
            </w:r>
            <w:r>
              <w:rPr>
                <w:rFonts w:ascii="Trebuchet MS" w:eastAsia="Trebuchet MS" w:hAnsi="Trebuchet MS" w:cs="Trebuchet MS"/>
                <w:b/>
                <w:i/>
              </w:rPr>
              <w:t>1 брой</w:t>
            </w:r>
            <w:r>
              <w:rPr>
                <w:rFonts w:ascii="Trebuchet MS" w:eastAsia="Trebuchet MS" w:hAnsi="Trebuchet MS" w:cs="Trebuchet MS"/>
                <w:b/>
                <w:i/>
                <w:lang w:val="en-US"/>
              </w:rPr>
              <w:t>)</w:t>
            </w:r>
          </w:p>
          <w:p w:rsidR="008B1108" w:rsidRPr="008B1108" w:rsidRDefault="008B1108" w:rsidP="008B1108">
            <w:pPr>
              <w:spacing w:after="0" w:line="276" w:lineRule="auto"/>
              <w:ind w:right="180"/>
              <w:jc w:val="both"/>
              <w:rPr>
                <w:rFonts w:ascii="Trebuchet MS" w:eastAsia="Trebuchet MS" w:hAnsi="Trebuchet MS" w:cs="Trebuchet MS"/>
              </w:rPr>
            </w:pPr>
            <w:r w:rsidRPr="008B1108">
              <w:rPr>
                <w:rFonts w:ascii="Trebuchet MS" w:eastAsia="Trebuchet MS" w:hAnsi="Trebuchet MS" w:cs="Trebuchet MS"/>
              </w:rPr>
              <w:t xml:space="preserve">Подходящ за трактор 45-55 </w:t>
            </w:r>
            <w:proofErr w:type="spellStart"/>
            <w:r w:rsidRPr="008B1108">
              <w:rPr>
                <w:rFonts w:ascii="Trebuchet MS" w:eastAsia="Trebuchet MS" w:hAnsi="Trebuchet MS" w:cs="Trebuchet MS"/>
              </w:rPr>
              <w:t>к.с</w:t>
            </w:r>
            <w:proofErr w:type="spellEnd"/>
            <w:r w:rsidRPr="008B1108">
              <w:rPr>
                <w:rFonts w:ascii="Trebuchet MS" w:eastAsia="Trebuchet MS" w:hAnsi="Trebuchet MS" w:cs="Trebuchet MS"/>
              </w:rPr>
              <w:t>. (съвместим с модела на трактора от позиция 1.1)</w:t>
            </w:r>
          </w:p>
          <w:p w:rsidR="008B1108" w:rsidRPr="008B1108" w:rsidRDefault="008B1108" w:rsidP="008B1108">
            <w:pPr>
              <w:spacing w:after="0" w:line="276" w:lineRule="auto"/>
              <w:ind w:right="180"/>
              <w:jc w:val="both"/>
              <w:rPr>
                <w:rFonts w:ascii="Trebuchet MS" w:eastAsia="Trebuchet MS" w:hAnsi="Trebuchet MS" w:cs="Trebuchet MS"/>
              </w:rPr>
            </w:pPr>
            <w:r w:rsidRPr="008B1108">
              <w:rPr>
                <w:rFonts w:ascii="Trebuchet MS" w:eastAsia="Trebuchet MS" w:hAnsi="Trebuchet MS" w:cs="Trebuchet MS"/>
              </w:rPr>
              <w:t>Работна ширина: 3x23 или еквивалент</w:t>
            </w:r>
          </w:p>
          <w:p w:rsidR="00E20D5E" w:rsidRDefault="008B1108" w:rsidP="008B1108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i/>
              </w:rPr>
            </w:pPr>
            <w:r w:rsidRPr="008B1108">
              <w:rPr>
                <w:rFonts w:ascii="Trebuchet MS" w:eastAsia="Trebuchet MS" w:hAnsi="Trebuchet MS" w:cs="Trebuchet MS"/>
              </w:rPr>
              <w:t>Окомплектован с конектори/връзки за прикачване към трактора</w:t>
            </w:r>
            <w:r>
              <w:rPr>
                <w:rFonts w:ascii="Trebuchet MS" w:eastAsia="Trebuchet MS" w:hAnsi="Trebuchet MS" w:cs="Trebuchet MS"/>
              </w:rPr>
              <w:t>.</w:t>
            </w:r>
          </w:p>
          <w:p w:rsidR="004D5CAE" w:rsidRPr="00E20D5E" w:rsidRDefault="004D5CAE" w:rsidP="00E20D5E">
            <w:pPr>
              <w:numPr>
                <w:ilvl w:val="0"/>
                <w:numId w:val="8"/>
              </w:numPr>
              <w:shd w:val="clear" w:color="auto" w:fill="D0CECE"/>
              <w:tabs>
                <w:tab w:val="left" w:pos="284"/>
              </w:tabs>
              <w:spacing w:after="120" w:line="276" w:lineRule="auto"/>
              <w:ind w:left="142" w:hanging="142"/>
              <w:contextualSpacing/>
              <w:jc w:val="both"/>
              <w:rPr>
                <w:rFonts w:ascii="Trebuchet MS" w:eastAsia="Times New Roman" w:hAnsi="Trebuchet MS" w:cs="Times New Roman"/>
                <w:b/>
                <w:sz w:val="23"/>
                <w:szCs w:val="23"/>
              </w:rPr>
            </w:pPr>
            <w:r w:rsidRPr="00E20D5E">
              <w:rPr>
                <w:rFonts w:ascii="Trebuchet MS" w:eastAsia="Times New Roman" w:hAnsi="Trebuchet MS" w:cs="Times New Roman"/>
                <w:b/>
                <w:sz w:val="23"/>
                <w:szCs w:val="23"/>
              </w:rPr>
              <w:lastRenderedPageBreak/>
              <w:t xml:space="preserve">Монтаж на активи </w:t>
            </w:r>
          </w:p>
          <w:p w:rsidR="0081141C" w:rsidRPr="0081141C" w:rsidRDefault="0081141C" w:rsidP="0081141C">
            <w:pPr>
              <w:spacing w:before="120" w:after="120"/>
              <w:jc w:val="both"/>
              <w:rPr>
                <w:rFonts w:ascii="Trebuchet MS" w:eastAsia="Times New Roman" w:hAnsi="Trebuchet MS" w:cs="Times New Roman"/>
                <w:i/>
              </w:rPr>
            </w:pPr>
            <w:r w:rsidRPr="0081141C">
              <w:rPr>
                <w:rFonts w:ascii="Trebuchet MS" w:eastAsia="Times New Roman" w:hAnsi="Trebuchet MS" w:cs="Times New Roman"/>
                <w:i/>
              </w:rPr>
              <w:t>Доставеното оборудване следва да бъде транспортирано за сметка на Изпълнителя като при необходимост от монтаж/окомплектоване (в случай, че бъде транспортирано на части), това следва да се извърши на указаното от Възложителя място, и съобразно:</w:t>
            </w:r>
          </w:p>
          <w:p w:rsidR="0081141C" w:rsidRPr="0081141C" w:rsidRDefault="0081141C" w:rsidP="0081141C">
            <w:pPr>
              <w:pStyle w:val="ListParagraph"/>
              <w:numPr>
                <w:ilvl w:val="0"/>
                <w:numId w:val="11"/>
              </w:numPr>
              <w:spacing w:before="120" w:after="120"/>
              <w:jc w:val="both"/>
              <w:rPr>
                <w:rFonts w:ascii="Trebuchet MS" w:eastAsia="Times New Roman" w:hAnsi="Trebuchet MS" w:cs="Times New Roman"/>
                <w:i/>
              </w:rPr>
            </w:pPr>
            <w:r w:rsidRPr="0081141C">
              <w:rPr>
                <w:rFonts w:ascii="Trebuchet MS" w:eastAsia="Times New Roman" w:hAnsi="Trebuchet MS" w:cs="Times New Roman"/>
                <w:i/>
              </w:rPr>
              <w:t>Предписанията на производителя;</w:t>
            </w:r>
          </w:p>
          <w:p w:rsidR="00335684" w:rsidRDefault="0081141C" w:rsidP="0081141C">
            <w:pPr>
              <w:numPr>
                <w:ilvl w:val="0"/>
                <w:numId w:val="11"/>
              </w:numPr>
              <w:spacing w:before="120" w:after="120" w:line="240" w:lineRule="auto"/>
              <w:contextualSpacing/>
              <w:jc w:val="both"/>
              <w:rPr>
                <w:rFonts w:ascii="Trebuchet MS" w:eastAsia="Times New Roman" w:hAnsi="Trebuchet MS" w:cs="Times New Roman"/>
                <w:sz w:val="24"/>
              </w:rPr>
            </w:pPr>
            <w:r w:rsidRPr="0081141C">
              <w:rPr>
                <w:rFonts w:ascii="Trebuchet MS" w:eastAsia="Times New Roman" w:hAnsi="Trebuchet MS" w:cs="Times New Roman"/>
                <w:i/>
              </w:rPr>
              <w:t>Нормите на приложимите професионални стандарти.</w:t>
            </w:r>
            <w:r w:rsidRPr="00335684">
              <w:rPr>
                <w:rFonts w:ascii="Trebuchet MS" w:eastAsia="Times New Roman" w:hAnsi="Trebuchet MS" w:cs="Times New Roman"/>
                <w:sz w:val="24"/>
              </w:rPr>
              <w:t xml:space="preserve"> </w:t>
            </w:r>
          </w:p>
          <w:p w:rsidR="0081141C" w:rsidRPr="00335684" w:rsidRDefault="0081141C" w:rsidP="0081141C">
            <w:pPr>
              <w:spacing w:before="120" w:after="120" w:line="240" w:lineRule="auto"/>
              <w:ind w:left="720"/>
              <w:contextualSpacing/>
              <w:jc w:val="both"/>
              <w:rPr>
                <w:rFonts w:ascii="Trebuchet MS" w:eastAsia="Times New Roman" w:hAnsi="Trebuchet MS" w:cs="Times New Roman"/>
                <w:sz w:val="24"/>
              </w:rPr>
            </w:pPr>
          </w:p>
          <w:p w:rsidR="004D5CAE" w:rsidRPr="00335684" w:rsidRDefault="004D5CAE" w:rsidP="00335684">
            <w:pPr>
              <w:numPr>
                <w:ilvl w:val="0"/>
                <w:numId w:val="10"/>
              </w:numPr>
              <w:shd w:val="clear" w:color="auto" w:fill="E7E6E6" w:themeFill="background2"/>
              <w:tabs>
                <w:tab w:val="left" w:pos="248"/>
              </w:tabs>
              <w:spacing w:before="120" w:after="120" w:line="240" w:lineRule="auto"/>
              <w:ind w:left="532" w:hanging="532"/>
              <w:jc w:val="both"/>
              <w:rPr>
                <w:rFonts w:ascii="Trebuchet MS" w:eastAsia="TimesNewRomanPS-BoldMT" w:hAnsi="Trebuchet MS" w:cs="Tahoma"/>
                <w:b/>
                <w:bCs/>
                <w:sz w:val="23"/>
                <w:szCs w:val="23"/>
              </w:rPr>
            </w:pPr>
            <w:r w:rsidRPr="00335684">
              <w:rPr>
                <w:rFonts w:ascii="Trebuchet MS" w:eastAsia="TimesNewRomanPS-BoldMT" w:hAnsi="Trebuchet MS" w:cs="Tahoma"/>
                <w:b/>
                <w:bCs/>
                <w:sz w:val="23"/>
                <w:szCs w:val="23"/>
              </w:rPr>
              <w:t>Въвеждане в експлоатация</w:t>
            </w:r>
          </w:p>
          <w:p w:rsidR="0081141C" w:rsidRPr="0081141C" w:rsidRDefault="0081141C" w:rsidP="0081141C">
            <w:pPr>
              <w:spacing w:after="120" w:line="276" w:lineRule="auto"/>
              <w:jc w:val="both"/>
              <w:rPr>
                <w:rFonts w:ascii="Trebuchet MS" w:eastAsia="Times New Roman" w:hAnsi="Trebuchet MS" w:cs="Times New Roman"/>
                <w:i/>
              </w:rPr>
            </w:pPr>
            <w:r w:rsidRPr="0081141C">
              <w:rPr>
                <w:rFonts w:ascii="Trebuchet MS" w:eastAsia="Times New Roman" w:hAnsi="Trebuchet MS" w:cs="Times New Roman"/>
                <w:i/>
              </w:rPr>
              <w:t xml:space="preserve">Изискване за въвеждане в експлоатация на активите е предвидено с оглед гарантиране на пригодността и безопасността на оборудването преди неговото предаване на Възложителя, като дейностите от страна на Изпълнителя включват: </w:t>
            </w:r>
          </w:p>
          <w:p w:rsidR="0081141C" w:rsidRPr="0081141C" w:rsidRDefault="0081141C" w:rsidP="0081141C">
            <w:pPr>
              <w:spacing w:after="120" w:line="276" w:lineRule="auto"/>
              <w:jc w:val="both"/>
              <w:rPr>
                <w:rFonts w:ascii="Trebuchet MS" w:eastAsia="Times New Roman" w:hAnsi="Trebuchet MS" w:cs="Times New Roman"/>
                <w:i/>
              </w:rPr>
            </w:pPr>
            <w:r w:rsidRPr="0081141C">
              <w:rPr>
                <w:rFonts w:ascii="Trebuchet MS" w:eastAsia="Times New Roman" w:hAnsi="Trebuchet MS" w:cs="Times New Roman"/>
                <w:i/>
              </w:rPr>
              <w:t>-</w:t>
            </w:r>
            <w:r w:rsidRPr="0081141C">
              <w:rPr>
                <w:rFonts w:ascii="Trebuchet MS" w:eastAsia="Times New Roman" w:hAnsi="Trebuchet MS" w:cs="Times New Roman"/>
                <w:i/>
              </w:rPr>
              <w:tab/>
              <w:t>Проверка на изправността на всички системи  с оглед осигуряване на безопасност при експлоатация;</w:t>
            </w:r>
          </w:p>
          <w:p w:rsidR="0081141C" w:rsidRPr="0081141C" w:rsidRDefault="0081141C" w:rsidP="0081141C">
            <w:pPr>
              <w:spacing w:after="120" w:line="276" w:lineRule="auto"/>
              <w:jc w:val="both"/>
              <w:rPr>
                <w:rFonts w:ascii="Trebuchet MS" w:eastAsia="Times New Roman" w:hAnsi="Trebuchet MS" w:cs="Times New Roman"/>
                <w:i/>
              </w:rPr>
            </w:pPr>
            <w:r w:rsidRPr="0081141C">
              <w:rPr>
                <w:rFonts w:ascii="Trebuchet MS" w:eastAsia="Times New Roman" w:hAnsi="Trebuchet MS" w:cs="Times New Roman"/>
                <w:i/>
              </w:rPr>
              <w:t>-</w:t>
            </w:r>
            <w:r w:rsidRPr="0081141C">
              <w:rPr>
                <w:rFonts w:ascii="Trebuchet MS" w:eastAsia="Times New Roman" w:hAnsi="Trebuchet MS" w:cs="Times New Roman"/>
                <w:i/>
              </w:rPr>
              <w:tab/>
              <w:t xml:space="preserve">Проверка на окомплектоването с технически аксесоари и приспособления, в т.ч. тестване на съвместимостта на </w:t>
            </w:r>
            <w:proofErr w:type="spellStart"/>
            <w:r w:rsidRPr="0081141C">
              <w:rPr>
                <w:rFonts w:ascii="Trebuchet MS" w:eastAsia="Times New Roman" w:hAnsi="Trebuchet MS" w:cs="Times New Roman"/>
                <w:i/>
              </w:rPr>
              <w:t>прикачния</w:t>
            </w:r>
            <w:proofErr w:type="spellEnd"/>
            <w:r w:rsidRPr="0081141C">
              <w:rPr>
                <w:rFonts w:ascii="Trebuchet MS" w:eastAsia="Times New Roman" w:hAnsi="Trebuchet MS" w:cs="Times New Roman"/>
                <w:i/>
              </w:rPr>
              <w:t xml:space="preserve"> инвентар с трактора и др. </w:t>
            </w:r>
          </w:p>
          <w:p w:rsidR="0081141C" w:rsidRPr="0081141C" w:rsidRDefault="0081141C" w:rsidP="0081141C">
            <w:pPr>
              <w:spacing w:after="120" w:line="276" w:lineRule="auto"/>
              <w:jc w:val="both"/>
              <w:rPr>
                <w:rFonts w:ascii="Trebuchet MS" w:eastAsia="Times New Roman" w:hAnsi="Trebuchet MS" w:cs="Times New Roman"/>
                <w:i/>
              </w:rPr>
            </w:pPr>
            <w:r w:rsidRPr="0081141C">
              <w:rPr>
                <w:rFonts w:ascii="Trebuchet MS" w:eastAsia="Times New Roman" w:hAnsi="Trebuchet MS" w:cs="Times New Roman"/>
                <w:i/>
              </w:rPr>
              <w:t>-</w:t>
            </w:r>
            <w:r>
              <w:rPr>
                <w:rFonts w:ascii="Trebuchet MS" w:eastAsia="Times New Roman" w:hAnsi="Trebuchet MS" w:cs="Times New Roman"/>
                <w:i/>
              </w:rPr>
              <w:t xml:space="preserve"> </w:t>
            </w:r>
            <w:r w:rsidRPr="0081141C">
              <w:rPr>
                <w:rFonts w:ascii="Trebuchet MS" w:eastAsia="Times New Roman" w:hAnsi="Trebuchet MS" w:cs="Times New Roman"/>
                <w:i/>
              </w:rPr>
              <w:t>Други специфични операции за гарантиране безопасна и ефективна експлоатация на оборудването, съобразно неговото предназначение;</w:t>
            </w:r>
          </w:p>
          <w:p w:rsidR="00B05A4C" w:rsidRPr="005264E9" w:rsidRDefault="0081141C" w:rsidP="0081141C">
            <w:pPr>
              <w:numPr>
                <w:ilvl w:val="0"/>
                <w:numId w:val="11"/>
              </w:numPr>
              <w:spacing w:after="120" w:line="276" w:lineRule="auto"/>
              <w:ind w:left="390"/>
              <w:contextualSpacing/>
              <w:jc w:val="both"/>
              <w:rPr>
                <w:rFonts w:ascii="Trebuchet MS" w:eastAsia="Times New Roman" w:hAnsi="Trebuchet MS" w:cs="Times New Roman"/>
                <w:bCs/>
                <w:color w:val="70AD47" w:themeColor="accent6"/>
                <w:sz w:val="24"/>
              </w:rPr>
            </w:pPr>
            <w:r w:rsidRPr="0081141C">
              <w:rPr>
                <w:rFonts w:ascii="Trebuchet MS" w:eastAsia="Times New Roman" w:hAnsi="Trebuchet MS" w:cs="Times New Roman"/>
                <w:i/>
              </w:rPr>
              <w:t>Тестово запускане на оборудването и извършване на основни операции.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D5E" w:rsidRDefault="00E20D5E" w:rsidP="00F64331">
            <w:pPr>
              <w:spacing w:line="276" w:lineRule="auto"/>
              <w:jc w:val="both"/>
              <w:rPr>
                <w:rFonts w:ascii="Trebuchet MS" w:hAnsi="Trebuchet MS"/>
                <w:i/>
                <w:color w:val="000000"/>
                <w:position w:val="8"/>
                <w:szCs w:val="24"/>
              </w:rPr>
            </w:pPr>
          </w:p>
          <w:p w:rsidR="00E20D5E" w:rsidRDefault="00E20D5E" w:rsidP="00F64331">
            <w:pPr>
              <w:spacing w:line="276" w:lineRule="auto"/>
              <w:jc w:val="both"/>
              <w:rPr>
                <w:rFonts w:ascii="Trebuchet MS" w:hAnsi="Trebuchet MS"/>
                <w:i/>
                <w:color w:val="000000"/>
                <w:position w:val="8"/>
                <w:szCs w:val="24"/>
              </w:rPr>
            </w:pPr>
          </w:p>
          <w:p w:rsidR="00ED7852" w:rsidRPr="006746BE" w:rsidRDefault="00E20D5E" w:rsidP="0081141C">
            <w:pPr>
              <w:spacing w:line="276" w:lineRule="auto"/>
              <w:jc w:val="both"/>
              <w:rPr>
                <w:rFonts w:ascii="Trebuchet MS" w:hAnsi="Trebuchet MS"/>
                <w:i/>
                <w:color w:val="000000"/>
                <w:position w:val="8"/>
                <w:szCs w:val="24"/>
              </w:rPr>
            </w:pPr>
            <w:r w:rsidRPr="00E20D5E">
              <w:rPr>
                <w:rFonts w:ascii="Trebuchet MS" w:hAnsi="Trebuchet MS"/>
                <w:i/>
                <w:color w:val="000000"/>
                <w:position w:val="8"/>
                <w:szCs w:val="24"/>
              </w:rPr>
              <w:t xml:space="preserve">С оглед предоставяне на достатъчно информация, необходима за преценяване съответствието на предложеното от кандидата с минималните технически изисквания на Бенефициента, кандидатите могат да приложат </w:t>
            </w:r>
            <w:r w:rsidR="0081141C">
              <w:rPr>
                <w:rFonts w:ascii="Trebuchet MS" w:hAnsi="Trebuchet MS"/>
                <w:i/>
                <w:color w:val="000000"/>
                <w:position w:val="8"/>
                <w:szCs w:val="24"/>
              </w:rPr>
              <w:t xml:space="preserve"> </w:t>
            </w:r>
            <w:r w:rsidR="0081141C" w:rsidRPr="0081141C">
              <w:rPr>
                <w:rFonts w:ascii="Trebuchet MS" w:hAnsi="Trebuchet MS"/>
                <w:i/>
                <w:color w:val="000000"/>
                <w:position w:val="8"/>
                <w:szCs w:val="24"/>
              </w:rPr>
              <w:t>каталози, брошури, листове с технически данни/технически характеристики и др.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ED7852" w:rsidRPr="006746BE" w:rsidTr="00855A1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CAE" w:rsidRPr="005264E9" w:rsidRDefault="004D5CAE" w:rsidP="004D5CAE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position w:val="8"/>
                <w:sz w:val="24"/>
              </w:rPr>
            </w:pPr>
            <w:r w:rsidRPr="005264E9">
              <w:rPr>
                <w:rFonts w:ascii="Trebuchet MS" w:eastAsia="Times New Roman" w:hAnsi="Trebuchet MS" w:cs="Times New Roman"/>
                <w:b/>
                <w:position w:val="8"/>
              </w:rPr>
              <w:lastRenderedPageBreak/>
              <w:t>Изисквания към гаранционната и извънгаранционната поддръжка</w:t>
            </w:r>
            <w:r w:rsidRPr="005264E9">
              <w:rPr>
                <w:rFonts w:ascii="Trebuchet MS" w:eastAsia="Times New Roman" w:hAnsi="Trebuchet MS" w:cs="Times New Roman"/>
                <w:position w:val="8"/>
              </w:rPr>
              <w:t>:</w:t>
            </w:r>
          </w:p>
          <w:p w:rsidR="0081141C" w:rsidRPr="0081141C" w:rsidRDefault="0081141C" w:rsidP="0081141C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/>
                <w:i/>
                <w:position w:val="8"/>
              </w:rPr>
            </w:pPr>
            <w:r w:rsidRPr="0081141C">
              <w:rPr>
                <w:rFonts w:ascii="Trebuchet MS" w:eastAsia="Times New Roman" w:hAnsi="Trebuchet MS" w:cs="Times New Roman"/>
                <w:i/>
                <w:position w:val="8"/>
              </w:rPr>
              <w:t xml:space="preserve">Доставените активи в рамките на обособена позиция 2 следва да се обслужват гаранционно за предложен от кандидата гаранционен срок като  този </w:t>
            </w:r>
            <w:r w:rsidRPr="0081141C">
              <w:rPr>
                <w:rFonts w:ascii="Trebuchet MS" w:eastAsia="Times New Roman" w:hAnsi="Trebuchet MS" w:cs="Times New Roman"/>
                <w:b/>
                <w:i/>
                <w:position w:val="8"/>
              </w:rPr>
              <w:t>срок не може да бъде по-кратък от:</w:t>
            </w:r>
          </w:p>
          <w:p w:rsidR="0081141C" w:rsidRPr="0081141C" w:rsidRDefault="0081141C" w:rsidP="0081141C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i/>
                <w:position w:val="8"/>
              </w:rPr>
            </w:pPr>
            <w:r w:rsidRPr="0081141C">
              <w:rPr>
                <w:rFonts w:ascii="Trebuchet MS" w:eastAsia="Times New Roman" w:hAnsi="Trebuchet MS" w:cs="Times New Roman"/>
                <w:b/>
                <w:i/>
                <w:position w:val="8"/>
              </w:rPr>
              <w:t>-</w:t>
            </w:r>
            <w:r w:rsidRPr="0081141C">
              <w:rPr>
                <w:rFonts w:ascii="Trebuchet MS" w:eastAsia="Times New Roman" w:hAnsi="Trebuchet MS" w:cs="Times New Roman"/>
                <w:b/>
                <w:i/>
                <w:position w:val="8"/>
              </w:rPr>
              <w:tab/>
            </w:r>
            <w:r w:rsidRPr="0081141C">
              <w:rPr>
                <w:rFonts w:ascii="Trebuchet MS" w:eastAsia="Times New Roman" w:hAnsi="Trebuchet MS" w:cs="Times New Roman"/>
                <w:i/>
                <w:position w:val="8"/>
              </w:rPr>
              <w:t>За малогабаритен трактор -  24 (двадесет и четири)  календарни месеца;</w:t>
            </w:r>
          </w:p>
          <w:p w:rsidR="0081141C" w:rsidRDefault="0081141C" w:rsidP="008B1108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i/>
                <w:position w:val="8"/>
              </w:rPr>
            </w:pPr>
            <w:r w:rsidRPr="0081141C">
              <w:rPr>
                <w:rFonts w:ascii="Trebuchet MS" w:eastAsia="Times New Roman" w:hAnsi="Trebuchet MS" w:cs="Times New Roman"/>
                <w:i/>
                <w:position w:val="8"/>
              </w:rPr>
              <w:t>-</w:t>
            </w:r>
            <w:r w:rsidRPr="0081141C">
              <w:rPr>
                <w:rFonts w:ascii="Trebuchet MS" w:eastAsia="Times New Roman" w:hAnsi="Trebuchet MS" w:cs="Times New Roman"/>
                <w:i/>
                <w:position w:val="8"/>
              </w:rPr>
              <w:tab/>
              <w:t xml:space="preserve">За плуг – 12 (дванадесет) </w:t>
            </w:r>
            <w:r w:rsidRPr="0081141C">
              <w:rPr>
                <w:rFonts w:ascii="Trebuchet MS" w:eastAsia="Times New Roman" w:hAnsi="Trebuchet MS" w:cs="Times New Roman"/>
                <w:i/>
                <w:position w:val="8"/>
              </w:rPr>
              <w:lastRenderedPageBreak/>
              <w:t>календарни месеца</w:t>
            </w:r>
            <w:r w:rsidR="008B1108">
              <w:rPr>
                <w:rFonts w:ascii="Trebuchet MS" w:eastAsia="Times New Roman" w:hAnsi="Trebuchet MS" w:cs="Times New Roman"/>
                <w:i/>
                <w:position w:val="8"/>
              </w:rPr>
              <w:t>.</w:t>
            </w:r>
          </w:p>
          <w:p w:rsidR="0017612E" w:rsidRPr="0081141C" w:rsidRDefault="0017612E" w:rsidP="0081141C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i/>
                <w:position w:val="8"/>
              </w:rPr>
            </w:pPr>
          </w:p>
          <w:p w:rsidR="004D5CAE" w:rsidRPr="00335684" w:rsidRDefault="007F1140" w:rsidP="00335684">
            <w:pPr>
              <w:spacing w:line="276" w:lineRule="auto"/>
              <w:jc w:val="both"/>
              <w:rPr>
                <w:rFonts w:ascii="Trebuchet MS" w:eastAsia="Times New Roman" w:hAnsi="Trebuchet MS" w:cs="Times New Roman"/>
                <w:i/>
              </w:rPr>
            </w:pPr>
            <w:r w:rsidRPr="005264E9">
              <w:rPr>
                <w:rFonts w:ascii="Trebuchet MS" w:eastAsia="Times New Roman" w:hAnsi="Trebuchet MS" w:cs="Times New Roman"/>
                <w:i/>
              </w:rPr>
              <w:t xml:space="preserve">За начало на гаранционният срок се счита деня, следващ датата на подписване на протокола за приемане и предаване на доставените активи и реализиране на съпътстващите ги услуги. </w:t>
            </w:r>
          </w:p>
          <w:p w:rsidR="0017612E" w:rsidRPr="0017612E" w:rsidRDefault="0017612E" w:rsidP="0017612E">
            <w:pPr>
              <w:spacing w:line="276" w:lineRule="auto"/>
              <w:jc w:val="both"/>
              <w:rPr>
                <w:rFonts w:ascii="Trebuchet MS" w:eastAsia="Times New Roman" w:hAnsi="Trebuchet MS" w:cs="Times New Roman"/>
                <w:i/>
              </w:rPr>
            </w:pPr>
            <w:r w:rsidRPr="0017612E">
              <w:rPr>
                <w:rFonts w:ascii="Trebuchet MS" w:eastAsia="Times New Roman" w:hAnsi="Trebuchet MS" w:cs="Times New Roman"/>
                <w:i/>
              </w:rPr>
              <w:t xml:space="preserve">Изпълнението на гаранцията включва: </w:t>
            </w:r>
          </w:p>
          <w:p w:rsidR="0017612E" w:rsidRPr="0017612E" w:rsidRDefault="0017612E" w:rsidP="0017612E">
            <w:pPr>
              <w:spacing w:line="276" w:lineRule="auto"/>
              <w:jc w:val="both"/>
              <w:rPr>
                <w:rFonts w:ascii="Trebuchet MS" w:eastAsia="Times New Roman" w:hAnsi="Trebuchet MS" w:cs="Times New Roman"/>
                <w:i/>
              </w:rPr>
            </w:pPr>
            <w:r w:rsidRPr="0017612E">
              <w:rPr>
                <w:rFonts w:ascii="Trebuchet MS" w:eastAsia="Times New Roman" w:hAnsi="Trebuchet MS" w:cs="Times New Roman"/>
                <w:i/>
              </w:rPr>
              <w:t>(а) ремонт на активите, при настъпили повреди, в следствие на проявени неизправности/дефекти;</w:t>
            </w:r>
          </w:p>
          <w:p w:rsidR="0017612E" w:rsidRDefault="0017612E" w:rsidP="0017612E">
            <w:pPr>
              <w:spacing w:line="276" w:lineRule="auto"/>
              <w:jc w:val="both"/>
              <w:rPr>
                <w:rFonts w:ascii="Trebuchet MS" w:eastAsia="Times New Roman" w:hAnsi="Trebuchet MS" w:cs="Times New Roman"/>
                <w:i/>
              </w:rPr>
            </w:pPr>
            <w:r w:rsidRPr="0017612E">
              <w:rPr>
                <w:rFonts w:ascii="Trebuchet MS" w:eastAsia="Times New Roman" w:hAnsi="Trebuchet MS" w:cs="Times New Roman"/>
                <w:i/>
              </w:rPr>
              <w:t>(б) частична или цялостна замяна на елементи/компоненти на активите, по повод проявени неизправности/дефекти при използването им.</w:t>
            </w:r>
          </w:p>
          <w:p w:rsidR="00ED7852" w:rsidRPr="006746BE" w:rsidRDefault="0017612E" w:rsidP="0017612E">
            <w:pPr>
              <w:spacing w:line="276" w:lineRule="auto"/>
              <w:jc w:val="both"/>
              <w:rPr>
                <w:rFonts w:ascii="Trebuchet MS" w:hAnsi="Trebuchet MS"/>
                <w:b/>
                <w:sz w:val="18"/>
                <w:szCs w:val="18"/>
              </w:rPr>
            </w:pPr>
            <w:r w:rsidRPr="0017612E">
              <w:rPr>
                <w:rFonts w:ascii="Trebuchet MS" w:eastAsia="Times New Roman" w:hAnsi="Trebuchet MS" w:cs="Times New Roman"/>
                <w:i/>
              </w:rPr>
              <w:t>Гаранционния ремонт и сервизното обслужване се извършва за сметка на Изпълнителя, като в него се включват всички възникнали разходи за труд, резервни части и транспорт.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41C" w:rsidRDefault="004D5CAE" w:rsidP="004D5CAE">
            <w:pPr>
              <w:spacing w:after="0" w:line="276" w:lineRule="auto"/>
              <w:jc w:val="both"/>
              <w:rPr>
                <w:rFonts w:ascii="Trebuchet MS" w:eastAsia="Times New Roman" w:hAnsi="Trebuchet MS" w:cs="Times New Roman"/>
                <w:position w:val="8"/>
              </w:rPr>
            </w:pPr>
            <w:r w:rsidRPr="005264E9">
              <w:rPr>
                <w:rFonts w:ascii="Trebuchet MS" w:eastAsia="Times New Roman" w:hAnsi="Trebuchet MS" w:cs="Times New Roman"/>
                <w:position w:val="8"/>
              </w:rPr>
              <w:lastRenderedPageBreak/>
              <w:t>Периодът за осъществяване на гаранц</w:t>
            </w:r>
            <w:r w:rsidR="005264E9" w:rsidRPr="005264E9">
              <w:rPr>
                <w:rFonts w:ascii="Trebuchet MS" w:eastAsia="Times New Roman" w:hAnsi="Trebuchet MS" w:cs="Times New Roman"/>
                <w:position w:val="8"/>
              </w:rPr>
              <w:t xml:space="preserve">ионно обслужване на </w:t>
            </w:r>
            <w:r w:rsidR="0081141C">
              <w:rPr>
                <w:rFonts w:ascii="Trebuchet MS" w:eastAsia="Times New Roman" w:hAnsi="Trebuchet MS" w:cs="Times New Roman"/>
                <w:position w:val="8"/>
              </w:rPr>
              <w:t>активите</w:t>
            </w:r>
            <w:r w:rsidR="005264E9" w:rsidRPr="005264E9">
              <w:rPr>
                <w:rFonts w:ascii="Trebuchet MS" w:eastAsia="Times New Roman" w:hAnsi="Trebuchet MS" w:cs="Times New Roman"/>
                <w:position w:val="8"/>
              </w:rPr>
              <w:t xml:space="preserve"> е както следва: </w:t>
            </w:r>
          </w:p>
          <w:p w:rsidR="001E5BD5" w:rsidRPr="001E5BD5" w:rsidRDefault="001E5BD5" w:rsidP="001E5BD5">
            <w:pPr>
              <w:spacing w:after="0" w:line="276" w:lineRule="auto"/>
              <w:jc w:val="both"/>
              <w:rPr>
                <w:rFonts w:ascii="Trebuchet MS" w:eastAsia="Times New Roman" w:hAnsi="Trebuchet MS" w:cs="Times New Roman"/>
                <w:position w:val="8"/>
              </w:rPr>
            </w:pPr>
            <w:r w:rsidRPr="001E5BD5">
              <w:rPr>
                <w:rFonts w:ascii="Trebuchet MS" w:eastAsia="Times New Roman" w:hAnsi="Trebuchet MS" w:cs="Times New Roman"/>
                <w:position w:val="8"/>
              </w:rPr>
              <w:t>-</w:t>
            </w:r>
            <w:r w:rsidRPr="001E5BD5">
              <w:rPr>
                <w:rFonts w:ascii="Trebuchet MS" w:eastAsia="Times New Roman" w:hAnsi="Trebuchet MS" w:cs="Times New Roman"/>
                <w:position w:val="8"/>
              </w:rPr>
              <w:tab/>
              <w:t xml:space="preserve">За малогабаритен трактор -  </w:t>
            </w:r>
            <w:r w:rsidRPr="001E5BD5">
              <w:rPr>
                <w:rFonts w:ascii="Trebuchet MS" w:eastAsia="Times New Roman" w:hAnsi="Trebuchet MS" w:cs="Times New Roman"/>
                <w:position w:val="8"/>
                <w:highlight w:val="yellow"/>
              </w:rPr>
              <w:t>…..</w:t>
            </w:r>
            <w:r w:rsidRPr="001E5BD5">
              <w:rPr>
                <w:rFonts w:ascii="Trebuchet MS" w:eastAsia="Times New Roman" w:hAnsi="Trebuchet MS" w:cs="Times New Roman"/>
                <w:position w:val="8"/>
              </w:rPr>
              <w:t xml:space="preserve"> календарни месеца;</w:t>
            </w:r>
          </w:p>
          <w:p w:rsidR="004D5CAE" w:rsidRPr="005264E9" w:rsidRDefault="001E5BD5" w:rsidP="008B1108">
            <w:pPr>
              <w:spacing w:after="0" w:line="276" w:lineRule="auto"/>
              <w:jc w:val="both"/>
              <w:rPr>
                <w:rFonts w:ascii="Trebuchet MS" w:eastAsia="Times New Roman" w:hAnsi="Trebuchet MS" w:cs="Times New Roman"/>
                <w:sz w:val="24"/>
              </w:rPr>
            </w:pPr>
            <w:r w:rsidRPr="001E5BD5">
              <w:rPr>
                <w:rFonts w:ascii="Trebuchet MS" w:eastAsia="Times New Roman" w:hAnsi="Trebuchet MS" w:cs="Times New Roman"/>
                <w:position w:val="8"/>
              </w:rPr>
              <w:t>-</w:t>
            </w:r>
            <w:r w:rsidRPr="001E5BD5">
              <w:rPr>
                <w:rFonts w:ascii="Trebuchet MS" w:eastAsia="Times New Roman" w:hAnsi="Trebuchet MS" w:cs="Times New Roman"/>
                <w:position w:val="8"/>
              </w:rPr>
              <w:tab/>
              <w:t xml:space="preserve">За плуг – </w:t>
            </w:r>
            <w:r w:rsidRPr="001E5BD5">
              <w:rPr>
                <w:rFonts w:ascii="Trebuchet MS" w:eastAsia="Times New Roman" w:hAnsi="Trebuchet MS" w:cs="Times New Roman"/>
                <w:position w:val="8"/>
                <w:highlight w:val="yellow"/>
              </w:rPr>
              <w:t>…..</w:t>
            </w:r>
            <w:r w:rsidRPr="001E5BD5">
              <w:rPr>
                <w:rFonts w:ascii="Trebuchet MS" w:eastAsia="Times New Roman" w:hAnsi="Trebuchet MS" w:cs="Times New Roman"/>
                <w:position w:val="8"/>
              </w:rPr>
              <w:t xml:space="preserve"> календарни месеца</w:t>
            </w:r>
            <w:r w:rsidR="008B1108">
              <w:rPr>
                <w:rFonts w:ascii="Trebuchet MS" w:eastAsia="Times New Roman" w:hAnsi="Trebuchet MS" w:cs="Times New Roman"/>
                <w:position w:val="8"/>
              </w:rPr>
              <w:t>.</w:t>
            </w:r>
          </w:p>
          <w:p w:rsidR="004D5CAE" w:rsidRPr="004D5CAE" w:rsidRDefault="004D5CAE" w:rsidP="004D5CAE">
            <w:pPr>
              <w:spacing w:after="0" w:line="276" w:lineRule="auto"/>
              <w:ind w:firstLine="708"/>
              <w:jc w:val="both"/>
              <w:rPr>
                <w:rFonts w:ascii="Cambria" w:eastAsia="Times New Roman" w:hAnsi="Cambria" w:cs="Times New Roman"/>
                <w:color w:val="70AD47" w:themeColor="accent6"/>
                <w:sz w:val="23"/>
                <w:szCs w:val="23"/>
              </w:rPr>
            </w:pPr>
          </w:p>
          <w:p w:rsidR="00ED7852" w:rsidRPr="006746BE" w:rsidRDefault="00ED7852" w:rsidP="00D14255">
            <w:pPr>
              <w:spacing w:after="0"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ED7852" w:rsidRPr="006746BE" w:rsidTr="00855A1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5264E9" w:rsidRDefault="00ED7852" w:rsidP="00F64331">
            <w:pPr>
              <w:spacing w:line="276" w:lineRule="auto"/>
              <w:jc w:val="both"/>
              <w:rPr>
                <w:rFonts w:ascii="Trebuchet MS" w:hAnsi="Trebuchet MS"/>
              </w:rPr>
            </w:pPr>
            <w:r w:rsidRPr="005264E9">
              <w:rPr>
                <w:rFonts w:ascii="Trebuchet MS" w:hAnsi="Trebuchet MS"/>
              </w:rPr>
              <w:lastRenderedPageBreak/>
              <w:t xml:space="preserve">Изисквания към </w:t>
            </w:r>
            <w:r w:rsidRPr="008608C8">
              <w:rPr>
                <w:rFonts w:ascii="Trebuchet MS" w:hAnsi="Trebuchet MS"/>
                <w:b/>
              </w:rPr>
              <w:t>документацията</w:t>
            </w:r>
            <w:r w:rsidRPr="00F41415">
              <w:rPr>
                <w:rFonts w:ascii="Trebuchet MS" w:hAnsi="Trebuchet MS"/>
              </w:rPr>
              <w:t>,</w:t>
            </w:r>
            <w:r w:rsidRPr="005264E9">
              <w:rPr>
                <w:rFonts w:ascii="Trebuchet MS" w:hAnsi="Trebuchet MS"/>
              </w:rPr>
              <w:t xml:space="preserve">  съпровождаща изпълнението на предмета на процедурата (ако е приложимо): </w:t>
            </w:r>
          </w:p>
          <w:p w:rsidR="004D5CAE" w:rsidRPr="005264E9" w:rsidRDefault="004D5CAE" w:rsidP="004D5CAE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i/>
                <w:position w:val="8"/>
              </w:rPr>
            </w:pPr>
            <w:r w:rsidRPr="005264E9">
              <w:rPr>
                <w:rFonts w:ascii="Trebuchet MS" w:eastAsia="Times New Roman" w:hAnsi="Trebuchet MS" w:cs="Times New Roman"/>
                <w:i/>
                <w:position w:val="8"/>
              </w:rPr>
              <w:t xml:space="preserve">Доставените </w:t>
            </w:r>
            <w:r w:rsidR="00F37B44" w:rsidRPr="005264E9">
              <w:rPr>
                <w:rFonts w:ascii="Trebuchet MS" w:eastAsia="Times New Roman" w:hAnsi="Trebuchet MS" w:cs="Times New Roman"/>
                <w:i/>
                <w:position w:val="8"/>
              </w:rPr>
              <w:t>а</w:t>
            </w:r>
            <w:r w:rsidR="00F37B44">
              <w:rPr>
                <w:rFonts w:ascii="Trebuchet MS" w:eastAsia="Times New Roman" w:hAnsi="Trebuchet MS" w:cs="Times New Roman"/>
                <w:i/>
                <w:position w:val="8"/>
              </w:rPr>
              <w:t>ктиви</w:t>
            </w:r>
            <w:r w:rsidRPr="005264E9">
              <w:rPr>
                <w:rFonts w:ascii="Trebuchet MS" w:eastAsia="Times New Roman" w:hAnsi="Trebuchet MS" w:cs="Times New Roman"/>
                <w:i/>
                <w:position w:val="8"/>
              </w:rPr>
              <w:t xml:space="preserve"> следва да бъдат придружени </w:t>
            </w:r>
            <w:r w:rsidR="0017612E">
              <w:rPr>
                <w:rFonts w:ascii="Trebuchet MS" w:eastAsia="Times New Roman" w:hAnsi="Trebuchet MS" w:cs="Times New Roman"/>
                <w:i/>
                <w:position w:val="8"/>
              </w:rPr>
              <w:t>от съответната документация (където</w:t>
            </w:r>
            <w:r w:rsidRPr="005264E9">
              <w:rPr>
                <w:rFonts w:ascii="Trebuchet MS" w:eastAsia="Times New Roman" w:hAnsi="Trebuchet MS" w:cs="Times New Roman"/>
                <w:i/>
                <w:position w:val="8"/>
              </w:rPr>
              <w:t xml:space="preserve"> е приложимо) - ръководство за </w:t>
            </w:r>
            <w:r w:rsidR="005264E9" w:rsidRPr="005264E9">
              <w:rPr>
                <w:rFonts w:ascii="Trebuchet MS" w:eastAsia="Times New Roman" w:hAnsi="Trebuchet MS" w:cs="Times New Roman"/>
                <w:i/>
                <w:position w:val="8"/>
              </w:rPr>
              <w:t>експлоатация/</w:t>
            </w:r>
            <w:r w:rsidRPr="005264E9">
              <w:rPr>
                <w:rFonts w:ascii="Trebuchet MS" w:eastAsia="Times New Roman" w:hAnsi="Trebuchet MS" w:cs="Times New Roman"/>
                <w:i/>
                <w:position w:val="8"/>
              </w:rPr>
              <w:t>обслужване, инструкции, упътвания и др.</w:t>
            </w:r>
            <w:r w:rsidR="005264E9" w:rsidRPr="005264E9">
              <w:rPr>
                <w:rFonts w:ascii="Trebuchet MS" w:eastAsia="Times New Roman" w:hAnsi="Trebuchet MS" w:cs="Times New Roman"/>
                <w:i/>
                <w:position w:val="8"/>
              </w:rPr>
              <w:t xml:space="preserve"> </w:t>
            </w:r>
            <w:r w:rsidR="005264E9" w:rsidRPr="005264E9">
              <w:rPr>
                <w:rFonts w:ascii="Trebuchet MS" w:eastAsia="Times New Roman" w:hAnsi="Trebuchet MS" w:cs="Times New Roman"/>
                <w:i/>
                <w:position w:val="8"/>
                <w:lang w:val="en-US"/>
              </w:rPr>
              <w:t>(</w:t>
            </w:r>
            <w:r w:rsidR="005264E9" w:rsidRPr="005264E9">
              <w:rPr>
                <w:rFonts w:ascii="Trebuchet MS" w:eastAsia="Times New Roman" w:hAnsi="Trebuchet MS" w:cs="Times New Roman"/>
                <w:i/>
                <w:position w:val="8"/>
              </w:rPr>
              <w:t>на български език, на хартиен или електронен носител</w:t>
            </w:r>
            <w:r w:rsidR="005264E9" w:rsidRPr="005264E9">
              <w:rPr>
                <w:rFonts w:ascii="Trebuchet MS" w:eastAsia="Times New Roman" w:hAnsi="Trebuchet MS" w:cs="Times New Roman"/>
                <w:i/>
                <w:position w:val="8"/>
                <w:lang w:val="en-US"/>
              </w:rPr>
              <w:t>)</w:t>
            </w:r>
            <w:r w:rsidR="005264E9" w:rsidRPr="005264E9">
              <w:rPr>
                <w:rFonts w:ascii="Trebuchet MS" w:eastAsia="Times New Roman" w:hAnsi="Trebuchet MS" w:cs="Times New Roman"/>
                <w:i/>
                <w:position w:val="8"/>
              </w:rPr>
              <w:t>.</w:t>
            </w:r>
          </w:p>
          <w:p w:rsidR="00ED7852" w:rsidRPr="005264E9" w:rsidRDefault="004D5CAE" w:rsidP="00F37B44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70AD47" w:themeColor="accent6"/>
                <w:position w:val="8"/>
              </w:rPr>
            </w:pPr>
            <w:r w:rsidRPr="005264E9">
              <w:rPr>
                <w:rFonts w:ascii="Trebuchet MS" w:eastAsia="Times New Roman" w:hAnsi="Trebuchet MS" w:cs="Times New Roman"/>
                <w:i/>
                <w:position w:val="8"/>
              </w:rPr>
              <w:t>Доставените а</w:t>
            </w:r>
            <w:r w:rsidR="00F37B44">
              <w:rPr>
                <w:rFonts w:ascii="Trebuchet MS" w:eastAsia="Times New Roman" w:hAnsi="Trebuchet MS" w:cs="Times New Roman"/>
                <w:i/>
                <w:position w:val="8"/>
              </w:rPr>
              <w:t>ктиви</w:t>
            </w:r>
            <w:r w:rsidRPr="005264E9">
              <w:rPr>
                <w:rFonts w:ascii="Trebuchet MS" w:eastAsia="Times New Roman" w:hAnsi="Trebuchet MS" w:cs="Times New Roman"/>
                <w:i/>
                <w:position w:val="8"/>
              </w:rPr>
              <w:t xml:space="preserve"> задължително се придружават от гаранционна карта, върху която е указан срокът за осъществяване на гаранционното обслужване</w:t>
            </w:r>
            <w:r w:rsidR="0017612E">
              <w:rPr>
                <w:rFonts w:ascii="Trebuchet MS" w:eastAsia="Times New Roman" w:hAnsi="Trebuchet MS" w:cs="Times New Roman"/>
                <w:i/>
                <w:position w:val="8"/>
              </w:rPr>
              <w:t xml:space="preserve"> за всеки актив</w:t>
            </w:r>
            <w:r w:rsidRPr="005264E9">
              <w:rPr>
                <w:rFonts w:ascii="Trebuchet MS" w:eastAsia="Times New Roman" w:hAnsi="Trebuchet MS" w:cs="Times New Roman"/>
                <w:i/>
                <w:position w:val="8"/>
              </w:rPr>
              <w:t>.</w:t>
            </w:r>
            <w:r w:rsidRPr="005264E9">
              <w:rPr>
                <w:rFonts w:ascii="Trebuchet MS" w:eastAsia="Times New Roman" w:hAnsi="Trebuchet MS" w:cs="Times New Roman"/>
                <w:color w:val="70AD47" w:themeColor="accent6"/>
                <w:position w:val="8"/>
              </w:rPr>
              <w:t xml:space="preserve">   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ED7852" w:rsidRPr="006746BE" w:rsidTr="00855A1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5264E9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</w:rPr>
            </w:pPr>
            <w:r w:rsidRPr="005264E9">
              <w:rPr>
                <w:rFonts w:ascii="Trebuchet MS" w:hAnsi="Trebuchet MS"/>
                <w:color w:val="000000"/>
                <w:position w:val="8"/>
              </w:rPr>
              <w:t xml:space="preserve">Изисквания към </w:t>
            </w:r>
            <w:r w:rsidRPr="005264E9">
              <w:rPr>
                <w:rFonts w:ascii="Trebuchet MS" w:hAnsi="Trebuchet MS"/>
                <w:b/>
                <w:color w:val="000000"/>
                <w:position w:val="8"/>
              </w:rPr>
              <w:t>правата на собственост</w:t>
            </w:r>
            <w:r w:rsidRPr="005264E9">
              <w:rPr>
                <w:rFonts w:ascii="Trebuchet MS" w:hAnsi="Trebuchet MS"/>
                <w:color w:val="000000"/>
                <w:position w:val="8"/>
              </w:rPr>
              <w:t xml:space="preserve"> и правата на ползване на интелектуални продукти </w:t>
            </w:r>
            <w:r w:rsidRPr="005264E9">
              <w:rPr>
                <w:rFonts w:ascii="Trebuchet MS" w:hAnsi="Trebuchet MS"/>
                <w:position w:val="8"/>
              </w:rPr>
              <w:t>(ако е приложимо)</w:t>
            </w:r>
            <w:r w:rsidRPr="005264E9">
              <w:rPr>
                <w:rFonts w:ascii="Trebuchet MS" w:hAnsi="Trebuchet MS"/>
                <w:color w:val="000000"/>
                <w:position w:val="8"/>
              </w:rPr>
              <w:t>.</w:t>
            </w:r>
          </w:p>
          <w:p w:rsidR="005A25CE" w:rsidRPr="005264E9" w:rsidRDefault="005A25CE" w:rsidP="0017612E">
            <w:pPr>
              <w:spacing w:after="120" w:line="276" w:lineRule="auto"/>
              <w:jc w:val="both"/>
              <w:rPr>
                <w:rFonts w:ascii="Trebuchet MS" w:hAnsi="Trebuchet MS"/>
                <w:b/>
              </w:rPr>
            </w:pPr>
            <w:r w:rsidRPr="005264E9">
              <w:rPr>
                <w:rFonts w:ascii="Trebuchet MS" w:hAnsi="Trebuchet MS"/>
                <w:i/>
                <w:position w:val="8"/>
              </w:rPr>
              <w:t>Правото на собственост на доставените активи преминава върху Бенефициента след подписване на двустранен приемо-</w:t>
            </w:r>
            <w:r w:rsidRPr="005264E9">
              <w:rPr>
                <w:rFonts w:ascii="Trebuchet MS" w:hAnsi="Trebuchet MS"/>
                <w:i/>
                <w:position w:val="8"/>
              </w:rPr>
              <w:lastRenderedPageBreak/>
              <w:t>предавателен протокол.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ED7852" w:rsidRPr="006746BE" w:rsidTr="00855A1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8608C8" w:rsidRDefault="00ED7852" w:rsidP="00F64331">
            <w:pPr>
              <w:spacing w:line="276" w:lineRule="auto"/>
              <w:jc w:val="both"/>
              <w:rPr>
                <w:rFonts w:ascii="Trebuchet MS" w:hAnsi="Trebuchet MS"/>
                <w:szCs w:val="24"/>
              </w:rPr>
            </w:pPr>
            <w:r w:rsidRPr="008608C8">
              <w:rPr>
                <w:rFonts w:ascii="Trebuchet MS" w:hAnsi="Trebuchet MS"/>
                <w:szCs w:val="24"/>
              </w:rPr>
              <w:lastRenderedPageBreak/>
              <w:t xml:space="preserve">Изисквания за </w:t>
            </w:r>
            <w:r w:rsidRPr="008608C8">
              <w:rPr>
                <w:rFonts w:ascii="Trebuchet MS" w:hAnsi="Trebuchet MS"/>
                <w:b/>
                <w:szCs w:val="24"/>
              </w:rPr>
              <w:t>обучение на персонала</w:t>
            </w:r>
            <w:r w:rsidRPr="008608C8">
              <w:rPr>
                <w:rFonts w:ascii="Trebuchet MS" w:hAnsi="Trebuchet MS"/>
                <w:szCs w:val="24"/>
              </w:rPr>
              <w:t xml:space="preserve"> </w:t>
            </w:r>
            <w:r w:rsidR="00164C0E" w:rsidRPr="008608C8">
              <w:rPr>
                <w:rFonts w:ascii="Trebuchet MS" w:hAnsi="Trebuchet MS"/>
                <w:szCs w:val="24"/>
              </w:rPr>
              <w:t>на бенефициента за експлоатация</w:t>
            </w:r>
            <w:r w:rsidRPr="008608C8">
              <w:rPr>
                <w:rFonts w:ascii="Trebuchet MS" w:hAnsi="Trebuchet MS"/>
                <w:szCs w:val="24"/>
              </w:rPr>
              <w:t>:</w:t>
            </w:r>
          </w:p>
          <w:p w:rsidR="00ED7852" w:rsidRPr="008608C8" w:rsidRDefault="0017612E" w:rsidP="0017612E">
            <w:pPr>
              <w:spacing w:line="276" w:lineRule="auto"/>
              <w:jc w:val="both"/>
              <w:rPr>
                <w:rFonts w:ascii="Trebuchet MS" w:hAnsi="Trebuchet MS"/>
                <w:b/>
                <w:color w:val="000000"/>
                <w:sz w:val="18"/>
                <w:szCs w:val="18"/>
              </w:rPr>
            </w:pPr>
            <w:r w:rsidRPr="0017612E">
              <w:rPr>
                <w:rFonts w:ascii="Trebuchet MS" w:hAnsi="Trebuchet MS"/>
                <w:i/>
                <w:position w:val="8"/>
              </w:rPr>
              <w:t>Избраният изпълнител следва да организира и проведе обучение (с продължителност най-малко 4) часа на служители/</w:t>
            </w:r>
            <w:r>
              <w:rPr>
                <w:rFonts w:ascii="Trebuchet MS" w:hAnsi="Trebuchet MS"/>
                <w:i/>
                <w:position w:val="8"/>
              </w:rPr>
              <w:t xml:space="preserve"> </w:t>
            </w:r>
            <w:r w:rsidRPr="0017612E">
              <w:rPr>
                <w:rFonts w:ascii="Trebuchet MS" w:hAnsi="Trebuchet MS"/>
                <w:i/>
                <w:position w:val="8"/>
              </w:rPr>
              <w:t xml:space="preserve">представители на  Бенефициента, съгласно списък, който ще ни бъде предоставен от Възложителя (до 4 човека). 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ED7852" w:rsidRPr="006746BE" w:rsidTr="00855A1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8608C8" w:rsidRDefault="00ED7852" w:rsidP="00F64331">
            <w:pPr>
              <w:spacing w:line="276" w:lineRule="auto"/>
              <w:jc w:val="both"/>
              <w:rPr>
                <w:rFonts w:ascii="Trebuchet MS" w:hAnsi="Trebuchet MS"/>
                <w:i/>
                <w:color w:val="000000"/>
                <w:szCs w:val="24"/>
              </w:rPr>
            </w:pPr>
            <w:r w:rsidRPr="008608C8">
              <w:rPr>
                <w:rFonts w:ascii="Trebuchet MS" w:hAnsi="Trebuchet MS"/>
                <w:szCs w:val="24"/>
              </w:rPr>
              <w:t>Подпомагащи дейности и условия от бенефициента (ако е приложимо)</w:t>
            </w:r>
            <w:r w:rsidRPr="008608C8">
              <w:rPr>
                <w:rFonts w:ascii="Trebuchet MS" w:hAnsi="Trebuchet MS"/>
                <w:b/>
                <w:szCs w:val="24"/>
              </w:rPr>
              <w:t>.</w:t>
            </w:r>
            <w:r w:rsidRPr="008608C8">
              <w:rPr>
                <w:rFonts w:ascii="Trebuchet MS" w:hAnsi="Trebuchet MS"/>
                <w:i/>
                <w:color w:val="0000FF"/>
                <w:szCs w:val="24"/>
              </w:rPr>
              <w:t xml:space="preserve"> </w:t>
            </w:r>
          </w:p>
          <w:p w:rsidR="00ED7852" w:rsidRPr="008608C8" w:rsidRDefault="00F64331" w:rsidP="00F64331">
            <w:pPr>
              <w:spacing w:line="276" w:lineRule="auto"/>
              <w:jc w:val="both"/>
              <w:rPr>
                <w:rFonts w:ascii="Trebuchet MS" w:hAnsi="Trebuchet MS"/>
                <w:b/>
                <w:sz w:val="18"/>
                <w:szCs w:val="18"/>
              </w:rPr>
            </w:pPr>
            <w:r w:rsidRPr="008608C8">
              <w:rPr>
                <w:rFonts w:ascii="Trebuchet MS" w:hAnsi="Trebuchet MS"/>
                <w:i/>
                <w:position w:val="8"/>
              </w:rPr>
              <w:t>Не е приложимо.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ED7852" w:rsidRPr="006746BE" w:rsidTr="00855A1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41415">
            <w:pPr>
              <w:spacing w:line="276" w:lineRule="auto"/>
              <w:jc w:val="both"/>
              <w:rPr>
                <w:rFonts w:ascii="Trebuchet MS" w:hAnsi="Trebuchet MS"/>
                <w:b/>
                <w:color w:val="000000"/>
                <w:sz w:val="18"/>
                <w:szCs w:val="18"/>
              </w:rPr>
            </w:pPr>
            <w:r w:rsidRPr="006746BE">
              <w:rPr>
                <w:rFonts w:ascii="Trebuchet MS" w:hAnsi="Trebuchet MS"/>
                <w:color w:val="000000"/>
                <w:position w:val="8"/>
                <w:szCs w:val="24"/>
              </w:rPr>
              <w:t>Други: _____________________________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</w:tbl>
    <w:p w:rsidR="00F41415" w:rsidRDefault="00F41415" w:rsidP="00335684">
      <w:pPr>
        <w:tabs>
          <w:tab w:val="left" w:pos="0"/>
          <w:tab w:val="left" w:pos="540"/>
          <w:tab w:val="left" w:pos="720"/>
        </w:tabs>
        <w:spacing w:after="0" w:line="276" w:lineRule="auto"/>
        <w:jc w:val="both"/>
        <w:rPr>
          <w:rFonts w:asciiTheme="majorHAnsi" w:hAnsiTheme="majorHAnsi"/>
          <w:color w:val="C45911" w:themeColor="accent2" w:themeShade="BF"/>
          <w:highlight w:val="yellow"/>
        </w:rPr>
      </w:pPr>
    </w:p>
    <w:p w:rsidR="00F41415" w:rsidRDefault="00F41415" w:rsidP="00335684">
      <w:pPr>
        <w:tabs>
          <w:tab w:val="left" w:pos="0"/>
          <w:tab w:val="left" w:pos="540"/>
          <w:tab w:val="left" w:pos="720"/>
        </w:tabs>
        <w:spacing w:after="0" w:line="276" w:lineRule="auto"/>
        <w:jc w:val="both"/>
        <w:rPr>
          <w:rFonts w:asciiTheme="majorHAnsi" w:hAnsiTheme="majorHAnsi"/>
          <w:color w:val="C45911" w:themeColor="accent2" w:themeShade="BF"/>
          <w:highlight w:val="yellow"/>
        </w:rPr>
      </w:pPr>
    </w:p>
    <w:p w:rsidR="00ED7852" w:rsidRPr="00F64331" w:rsidRDefault="00ED7852" w:rsidP="00A04486">
      <w:pPr>
        <w:spacing w:line="276" w:lineRule="auto"/>
        <w:ind w:left="-450" w:right="-418"/>
        <w:jc w:val="both"/>
        <w:rPr>
          <w:rFonts w:ascii="Trebuchet MS" w:hAnsi="Trebuchet MS"/>
          <w:color w:val="000000"/>
          <w:position w:val="8"/>
          <w:szCs w:val="24"/>
        </w:rPr>
      </w:pPr>
      <w:r w:rsidRPr="00F64331">
        <w:rPr>
          <w:rFonts w:ascii="Trebuchet MS" w:hAnsi="Trebuchet MS"/>
          <w:color w:val="000000"/>
          <w:position w:val="8"/>
          <w:szCs w:val="24"/>
        </w:rPr>
        <w:t>При така предложените от нас условия, в нашето ценово предложение сме включили всички разходи, свързани с качественото изпълнение на предмета на процедурата в описания вид и обхват, както следва:</w:t>
      </w:r>
    </w:p>
    <w:p w:rsidR="00ED7852" w:rsidRPr="00F64331" w:rsidRDefault="00ED7852" w:rsidP="00164C0E">
      <w:pPr>
        <w:spacing w:line="276" w:lineRule="auto"/>
        <w:ind w:left="-450" w:right="-418"/>
        <w:jc w:val="center"/>
        <w:rPr>
          <w:rFonts w:ascii="Trebuchet MS" w:hAnsi="Trebuchet MS"/>
          <w:b/>
        </w:rPr>
      </w:pPr>
      <w:r w:rsidRPr="00F64331">
        <w:rPr>
          <w:rFonts w:ascii="Trebuchet MS" w:hAnsi="Trebuchet MS"/>
          <w:color w:val="000000"/>
          <w:position w:val="8"/>
          <w:szCs w:val="24"/>
        </w:rPr>
        <w:t xml:space="preserve"> </w:t>
      </w:r>
      <w:r w:rsidRPr="00F64331">
        <w:rPr>
          <w:rFonts w:ascii="Trebuchet MS" w:hAnsi="Trebuchet MS"/>
          <w:b/>
        </w:rPr>
        <w:t>ЦЕНОВО ПРЕДЛОЖЕНИЕ</w:t>
      </w:r>
    </w:p>
    <w:p w:rsidR="00ED7852" w:rsidRDefault="00ED7852" w:rsidP="00164C0E">
      <w:pPr>
        <w:spacing w:line="276" w:lineRule="auto"/>
        <w:ind w:left="-450" w:right="-418"/>
        <w:rPr>
          <w:rFonts w:ascii="Trebuchet MS" w:hAnsi="Trebuchet MS"/>
          <w:b/>
          <w:bCs/>
          <w:u w:val="single"/>
        </w:rPr>
      </w:pPr>
      <w:r w:rsidRPr="00F64331">
        <w:rPr>
          <w:rFonts w:ascii="Trebuchet MS" w:hAnsi="Trebuchet MS"/>
          <w:b/>
          <w:bCs/>
          <w:u w:val="single"/>
        </w:rPr>
        <w:t>І. ЦЕНА И УСЛОВИЯ НА ДОСТАВКА</w:t>
      </w:r>
    </w:p>
    <w:p w:rsidR="00ED7852" w:rsidRPr="00F64331" w:rsidRDefault="00ED7852" w:rsidP="00164C0E">
      <w:pPr>
        <w:spacing w:line="276" w:lineRule="auto"/>
        <w:ind w:left="-450" w:right="-418"/>
        <w:rPr>
          <w:rFonts w:ascii="Trebuchet MS" w:hAnsi="Trebuchet MS"/>
          <w:b/>
        </w:rPr>
      </w:pPr>
      <w:r w:rsidRPr="00F64331">
        <w:rPr>
          <w:rFonts w:ascii="Trebuchet MS" w:hAnsi="Trebuchet MS"/>
          <w:b/>
        </w:rPr>
        <w:t>Изпълнението на предмета на процедурата ще извършим при следните цени:</w:t>
      </w:r>
    </w:p>
    <w:tbl>
      <w:tblPr>
        <w:tblW w:w="99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4349"/>
        <w:gridCol w:w="1080"/>
        <w:gridCol w:w="1620"/>
        <w:gridCol w:w="1980"/>
      </w:tblGrid>
      <w:tr w:rsidR="00ED7852" w:rsidRPr="00E25072" w:rsidTr="00164C0E">
        <w:trPr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035BD1" w:rsidRDefault="00ED7852" w:rsidP="00F64331">
            <w:pPr>
              <w:spacing w:line="276" w:lineRule="auto"/>
              <w:rPr>
                <w:rFonts w:ascii="Trebuchet MS" w:hAnsi="Trebuchet MS"/>
              </w:rPr>
            </w:pPr>
            <w:r w:rsidRPr="00035BD1">
              <w:rPr>
                <w:rFonts w:ascii="Trebuchet MS" w:hAnsi="Trebuchet MS"/>
              </w:rPr>
              <w:t>№</w:t>
            </w:r>
          </w:p>
        </w:tc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E25072" w:rsidRDefault="004D5CAE" w:rsidP="00A04486">
            <w:pPr>
              <w:spacing w:line="276" w:lineRule="auto"/>
              <w:jc w:val="center"/>
              <w:rPr>
                <w:rFonts w:ascii="Trebuchet MS" w:hAnsi="Trebuchet MS"/>
                <w:b/>
              </w:rPr>
            </w:pPr>
            <w:r w:rsidRPr="004D5CAE">
              <w:rPr>
                <w:rFonts w:ascii="Trebuchet MS" w:hAnsi="Trebuchet MS"/>
                <w:position w:val="8"/>
                <w:sz w:val="20"/>
              </w:rPr>
              <w:t>Вид на доставяния актив: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E25072" w:rsidRDefault="00ED7852" w:rsidP="00F64331">
            <w:pPr>
              <w:spacing w:line="276" w:lineRule="auto"/>
              <w:jc w:val="center"/>
              <w:rPr>
                <w:rFonts w:ascii="Trebuchet MS" w:hAnsi="Trebuchet MS"/>
                <w:sz w:val="20"/>
              </w:rPr>
            </w:pPr>
            <w:r w:rsidRPr="00E25072">
              <w:rPr>
                <w:rFonts w:ascii="Trebuchet MS" w:hAnsi="Trebuchet MS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E25072" w:rsidRDefault="00ED7852" w:rsidP="00A04486">
            <w:pPr>
              <w:spacing w:line="276" w:lineRule="auto"/>
              <w:jc w:val="center"/>
              <w:rPr>
                <w:rFonts w:ascii="Trebuchet MS" w:hAnsi="Trebuchet MS"/>
                <w:sz w:val="20"/>
              </w:rPr>
            </w:pPr>
            <w:r w:rsidRPr="00E25072">
              <w:rPr>
                <w:rFonts w:ascii="Trebuchet MS" w:hAnsi="Trebuchet MS"/>
                <w:sz w:val="20"/>
              </w:rPr>
              <w:t>Единична цена в лева</w:t>
            </w:r>
            <w:r w:rsidR="004D5CAE">
              <w:rPr>
                <w:rFonts w:ascii="Trebuchet MS" w:hAnsi="Trebuchet MS"/>
                <w:sz w:val="20"/>
              </w:rPr>
              <w:t xml:space="preserve"> без ДДС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E25072" w:rsidRDefault="00ED7852" w:rsidP="00A04486">
            <w:pPr>
              <w:spacing w:line="276" w:lineRule="auto"/>
              <w:jc w:val="center"/>
              <w:rPr>
                <w:rFonts w:ascii="Trebuchet MS" w:hAnsi="Trebuchet MS"/>
                <w:sz w:val="20"/>
              </w:rPr>
            </w:pPr>
            <w:r w:rsidRPr="00E25072">
              <w:rPr>
                <w:rFonts w:ascii="Trebuchet MS" w:hAnsi="Trebuchet MS"/>
                <w:sz w:val="20"/>
              </w:rPr>
              <w:t xml:space="preserve">Обща цена в лева без ДДС </w:t>
            </w:r>
          </w:p>
        </w:tc>
      </w:tr>
      <w:tr w:rsidR="00ED7852" w:rsidRPr="00E25072" w:rsidTr="00164C0E">
        <w:trPr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035BD1" w:rsidRDefault="00ED7852" w:rsidP="00F64331">
            <w:pPr>
              <w:spacing w:line="276" w:lineRule="auto"/>
              <w:rPr>
                <w:rFonts w:ascii="Trebuchet MS" w:hAnsi="Trebuchet MS"/>
              </w:rPr>
            </w:pPr>
            <w:r w:rsidRPr="00035BD1">
              <w:rPr>
                <w:rFonts w:ascii="Trebuchet MS" w:hAnsi="Trebuchet MS"/>
              </w:rPr>
              <w:t>1</w:t>
            </w:r>
            <w:r w:rsidR="0017612E" w:rsidRPr="00035BD1">
              <w:rPr>
                <w:rFonts w:ascii="Trebuchet MS" w:hAnsi="Trebuchet MS"/>
              </w:rPr>
              <w:t>.</w:t>
            </w:r>
          </w:p>
        </w:tc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F41415" w:rsidRDefault="0017612E" w:rsidP="00796F3D">
            <w:pPr>
              <w:spacing w:line="276" w:lineRule="auto"/>
              <w:jc w:val="both"/>
              <w:rPr>
                <w:rFonts w:ascii="Trebuchet MS" w:hAnsi="Trebuchet MS"/>
                <w:b/>
              </w:rPr>
            </w:pPr>
            <w:r>
              <w:rPr>
                <w:rFonts w:ascii="Trebuchet MS" w:eastAsia="Trebuchet MS" w:hAnsi="Trebuchet MS" w:cs="Trebuchet MS"/>
              </w:rPr>
              <w:t xml:space="preserve">Трактор малогабаритен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F41415" w:rsidRDefault="00F64331" w:rsidP="00F64331">
            <w:pPr>
              <w:spacing w:line="276" w:lineRule="auto"/>
              <w:rPr>
                <w:rFonts w:ascii="Trebuchet MS" w:hAnsi="Trebuchet MS"/>
              </w:rPr>
            </w:pPr>
            <w:r w:rsidRPr="00F41415">
              <w:rPr>
                <w:rFonts w:ascii="Trebuchet MS" w:hAnsi="Trebuchet MS"/>
              </w:rPr>
              <w:t>1 бр.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E25072" w:rsidRDefault="00ED7852" w:rsidP="00F64331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E25072" w:rsidRDefault="00ED7852" w:rsidP="00F64331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</w:tr>
      <w:tr w:rsidR="0017612E" w:rsidRPr="00E25072" w:rsidTr="00164C0E">
        <w:trPr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12E" w:rsidRPr="00035BD1" w:rsidRDefault="0017612E" w:rsidP="0017612E">
            <w:pPr>
              <w:spacing w:line="276" w:lineRule="auto"/>
              <w:rPr>
                <w:rFonts w:ascii="Trebuchet MS" w:hAnsi="Trebuchet MS"/>
              </w:rPr>
            </w:pPr>
            <w:r w:rsidRPr="00035BD1">
              <w:rPr>
                <w:rFonts w:ascii="Trebuchet MS" w:hAnsi="Trebuchet MS"/>
              </w:rPr>
              <w:t>2.</w:t>
            </w:r>
          </w:p>
        </w:tc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12E" w:rsidRPr="00F41415" w:rsidRDefault="0017612E" w:rsidP="0017612E">
            <w:pPr>
              <w:spacing w:line="276" w:lineRule="auto"/>
              <w:jc w:val="both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Плуг подходящ за трактора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12E" w:rsidRDefault="0017612E" w:rsidP="0017612E">
            <w:r w:rsidRPr="00C131FE">
              <w:t>1 бр.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12E" w:rsidRPr="00E25072" w:rsidRDefault="0017612E" w:rsidP="0017612E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12E" w:rsidRPr="00E25072" w:rsidRDefault="0017612E" w:rsidP="0017612E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</w:tr>
      <w:tr w:rsidR="00F41415" w:rsidRPr="00E25072" w:rsidTr="00F41415">
        <w:trPr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</w:tcPr>
          <w:p w:rsidR="00F41415" w:rsidRPr="00035BD1" w:rsidRDefault="00F41415" w:rsidP="00F64331">
            <w:pPr>
              <w:spacing w:line="276" w:lineRule="auto"/>
              <w:rPr>
                <w:rFonts w:ascii="Trebuchet MS" w:hAnsi="Trebuchet MS"/>
              </w:rPr>
            </w:pPr>
          </w:p>
        </w:tc>
        <w:tc>
          <w:tcPr>
            <w:tcW w:w="7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vAlign w:val="center"/>
          </w:tcPr>
          <w:p w:rsidR="00F41415" w:rsidRPr="00E25072" w:rsidRDefault="00F41415" w:rsidP="00F41415">
            <w:pPr>
              <w:spacing w:line="276" w:lineRule="auto"/>
              <w:jc w:val="right"/>
              <w:rPr>
                <w:rFonts w:ascii="Times New Roman" w:hAnsi="Times New Roman"/>
                <w:b/>
              </w:rPr>
            </w:pPr>
            <w:r w:rsidRPr="00F41415">
              <w:rPr>
                <w:rFonts w:ascii="Trebuchet MS" w:eastAsia="Trebuchet MS" w:hAnsi="Trebuchet MS" w:cs="Trebuchet MS"/>
                <w:b/>
              </w:rPr>
              <w:t>ВСИЧКО без ДДС: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</w:tcPr>
          <w:p w:rsidR="00F41415" w:rsidRPr="00E25072" w:rsidRDefault="00F41415" w:rsidP="00F64331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</w:tr>
      <w:tr w:rsidR="00F41415" w:rsidRPr="00E25072" w:rsidTr="00F41415">
        <w:trPr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</w:tcPr>
          <w:p w:rsidR="00F41415" w:rsidRPr="00035BD1" w:rsidRDefault="00F41415" w:rsidP="00F64331">
            <w:pPr>
              <w:spacing w:line="276" w:lineRule="auto"/>
              <w:rPr>
                <w:rFonts w:ascii="Trebuchet MS" w:hAnsi="Trebuchet MS"/>
              </w:rPr>
            </w:pPr>
          </w:p>
        </w:tc>
        <w:tc>
          <w:tcPr>
            <w:tcW w:w="7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vAlign w:val="center"/>
          </w:tcPr>
          <w:p w:rsidR="00F41415" w:rsidRPr="00E25072" w:rsidRDefault="00F41415" w:rsidP="00F41415">
            <w:pPr>
              <w:spacing w:line="276" w:lineRule="auto"/>
              <w:jc w:val="right"/>
              <w:rPr>
                <w:rFonts w:ascii="Times New Roman" w:hAnsi="Times New Roman"/>
                <w:b/>
              </w:rPr>
            </w:pPr>
            <w:r w:rsidRPr="00F41415">
              <w:rPr>
                <w:rFonts w:ascii="Trebuchet MS" w:eastAsia="Trebuchet MS" w:hAnsi="Trebuchet MS" w:cs="Trebuchet MS"/>
                <w:b/>
              </w:rPr>
              <w:t>КРАЙНА ЦЕНА (с вкл. ДДС)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</w:tcPr>
          <w:p w:rsidR="00F41415" w:rsidRPr="00E25072" w:rsidRDefault="00F41415" w:rsidP="00F64331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</w:tr>
    </w:tbl>
    <w:p w:rsidR="00ED7852" w:rsidRPr="00E25072" w:rsidRDefault="00ED7852" w:rsidP="00F64331">
      <w:pPr>
        <w:spacing w:line="276" w:lineRule="auto"/>
        <w:rPr>
          <w:rFonts w:ascii="Times New Roman" w:hAnsi="Times New Roman"/>
          <w:b/>
          <w:sz w:val="12"/>
          <w:szCs w:val="12"/>
        </w:rPr>
      </w:pPr>
    </w:p>
    <w:p w:rsidR="00ED7852" w:rsidRPr="00E25072" w:rsidRDefault="00ED7852" w:rsidP="004F2ADD">
      <w:pPr>
        <w:spacing w:line="276" w:lineRule="auto"/>
        <w:ind w:left="-360" w:right="-328"/>
        <w:jc w:val="both"/>
        <w:rPr>
          <w:rFonts w:ascii="Trebuchet MS" w:hAnsi="Trebuchet MS"/>
          <w:b/>
        </w:rPr>
      </w:pPr>
      <w:r w:rsidRPr="00E25072">
        <w:rPr>
          <w:rFonts w:ascii="Trebuchet MS" w:hAnsi="Trebuchet MS"/>
          <w:b/>
        </w:rPr>
        <w:t xml:space="preserve">За изпълнение предмета на процедурата </w:t>
      </w:r>
      <w:r w:rsidR="00F41415">
        <w:rPr>
          <w:rFonts w:ascii="Trebuchet MS" w:hAnsi="Trebuchet MS"/>
          <w:b/>
        </w:rPr>
        <w:t xml:space="preserve">и Обособена позиция </w:t>
      </w:r>
      <w:r w:rsidR="0017612E">
        <w:rPr>
          <w:rFonts w:ascii="Trebuchet MS" w:hAnsi="Trebuchet MS"/>
          <w:b/>
        </w:rPr>
        <w:t>2</w:t>
      </w:r>
      <w:r w:rsidR="00F41415">
        <w:rPr>
          <w:rFonts w:ascii="Trebuchet MS" w:hAnsi="Trebuchet MS"/>
          <w:b/>
        </w:rPr>
        <w:t xml:space="preserve"> </w:t>
      </w:r>
      <w:r w:rsidRPr="00E25072">
        <w:rPr>
          <w:rFonts w:ascii="Trebuchet MS" w:hAnsi="Trebuchet MS"/>
          <w:b/>
        </w:rPr>
        <w:t>в съответствие с условията на настоящата процедура, общата цена</w:t>
      </w:r>
      <w:r w:rsidR="004F2ADD" w:rsidRPr="00E25072">
        <w:rPr>
          <w:rFonts w:ascii="Trebuchet MS" w:hAnsi="Trebuchet MS"/>
          <w:b/>
          <w:vertAlign w:val="superscript"/>
        </w:rPr>
        <w:t xml:space="preserve"> </w:t>
      </w:r>
      <w:r w:rsidRPr="00E25072">
        <w:rPr>
          <w:rFonts w:ascii="Trebuchet MS" w:hAnsi="Trebuchet MS"/>
          <w:b/>
        </w:rPr>
        <w:t>на нашата оферта възлиза на:</w:t>
      </w:r>
    </w:p>
    <w:p w:rsidR="00ED7852" w:rsidRPr="00E25072" w:rsidRDefault="00ED7852" w:rsidP="00164C0E">
      <w:pPr>
        <w:spacing w:line="276" w:lineRule="auto"/>
        <w:ind w:left="-360" w:right="-328"/>
        <w:rPr>
          <w:rFonts w:ascii="Trebuchet MS" w:hAnsi="Trebuchet MS"/>
          <w:b/>
          <w:i/>
        </w:rPr>
      </w:pPr>
      <w:r w:rsidRPr="00E25072">
        <w:rPr>
          <w:rFonts w:ascii="Trebuchet MS" w:hAnsi="Trebuchet MS"/>
          <w:b/>
        </w:rPr>
        <w:t>Цифром:__________________ Словом:__________________________________</w:t>
      </w:r>
    </w:p>
    <w:p w:rsidR="004D5CAE" w:rsidRDefault="004D5CAE" w:rsidP="00FD21C4">
      <w:pPr>
        <w:spacing w:line="276" w:lineRule="auto"/>
        <w:ind w:left="-360" w:right="-328"/>
        <w:jc w:val="center"/>
        <w:rPr>
          <w:rFonts w:ascii="Trebuchet MS" w:hAnsi="Trebuchet MS"/>
          <w:i/>
          <w:sz w:val="20"/>
          <w:szCs w:val="16"/>
        </w:rPr>
      </w:pPr>
      <w:r w:rsidRPr="00FD21C4">
        <w:rPr>
          <w:rFonts w:ascii="Trebuchet MS" w:hAnsi="Trebuchet MS"/>
          <w:i/>
          <w:sz w:val="20"/>
          <w:szCs w:val="16"/>
        </w:rPr>
        <w:t>посочва се цифром и словом крайната стойност на офертата с включени всички данъци и такси</w:t>
      </w:r>
    </w:p>
    <w:p w:rsidR="00FD21C4" w:rsidRDefault="00FD21C4" w:rsidP="00FD21C4">
      <w:pPr>
        <w:spacing w:line="276" w:lineRule="auto"/>
        <w:ind w:left="-360" w:right="-328"/>
        <w:jc w:val="center"/>
        <w:rPr>
          <w:rFonts w:ascii="Trebuchet MS" w:hAnsi="Trebuchet MS"/>
          <w:i/>
          <w:sz w:val="20"/>
          <w:szCs w:val="16"/>
        </w:rPr>
      </w:pPr>
    </w:p>
    <w:p w:rsidR="008A7E1B" w:rsidRPr="005A25CE" w:rsidRDefault="008A7E1B" w:rsidP="005A25CE">
      <w:pPr>
        <w:spacing w:line="276" w:lineRule="auto"/>
        <w:ind w:left="-360" w:right="-328"/>
        <w:jc w:val="both"/>
        <w:rPr>
          <w:rFonts w:ascii="Trebuchet MS" w:hAnsi="Trebuchet MS"/>
          <w:i/>
          <w:sz w:val="20"/>
        </w:rPr>
      </w:pPr>
      <w:r w:rsidRPr="005A25CE">
        <w:rPr>
          <w:rFonts w:ascii="Trebuchet MS" w:hAnsi="Trebuchet MS"/>
          <w:i/>
          <w:sz w:val="20"/>
          <w:u w:val="single"/>
        </w:rPr>
        <w:t>Забележка:</w:t>
      </w:r>
      <w:r w:rsidRPr="005A25CE">
        <w:rPr>
          <w:rFonts w:ascii="Trebuchet MS" w:hAnsi="Trebuchet MS"/>
          <w:i/>
          <w:sz w:val="20"/>
        </w:rPr>
        <w:t xml:space="preserve"> Предложената от </w:t>
      </w:r>
      <w:r w:rsidR="0017612E">
        <w:rPr>
          <w:rFonts w:ascii="Trebuchet MS" w:hAnsi="Trebuchet MS"/>
          <w:i/>
          <w:sz w:val="20"/>
        </w:rPr>
        <w:t>кандидата</w:t>
      </w:r>
      <w:r w:rsidRPr="005A25CE">
        <w:rPr>
          <w:rFonts w:ascii="Trebuchet MS" w:hAnsi="Trebuchet MS"/>
          <w:i/>
          <w:sz w:val="20"/>
        </w:rPr>
        <w:t xml:space="preserve"> цена не може да надвишава максималната стойност за изпълнение предмета на поръчката, </w:t>
      </w:r>
      <w:r w:rsidR="005A25CE" w:rsidRPr="005A25CE">
        <w:rPr>
          <w:rFonts w:ascii="Trebuchet MS" w:hAnsi="Trebuchet MS"/>
          <w:i/>
          <w:sz w:val="20"/>
        </w:rPr>
        <w:t xml:space="preserve">и в частност за Обособена позиция </w:t>
      </w:r>
      <w:r w:rsidR="0017612E">
        <w:rPr>
          <w:rFonts w:ascii="Trebuchet MS" w:hAnsi="Trebuchet MS"/>
          <w:i/>
          <w:sz w:val="20"/>
        </w:rPr>
        <w:t>2</w:t>
      </w:r>
      <w:r w:rsidRPr="005A25CE">
        <w:rPr>
          <w:rFonts w:ascii="Trebuchet MS" w:hAnsi="Trebuchet MS"/>
          <w:i/>
          <w:sz w:val="20"/>
        </w:rPr>
        <w:t xml:space="preserve">. Ако </w:t>
      </w:r>
      <w:r w:rsidR="0017612E">
        <w:rPr>
          <w:rFonts w:ascii="Trebuchet MS" w:hAnsi="Trebuchet MS"/>
          <w:i/>
          <w:sz w:val="20"/>
        </w:rPr>
        <w:t>кандидатът</w:t>
      </w:r>
      <w:r w:rsidRPr="005A25CE">
        <w:rPr>
          <w:rFonts w:ascii="Trebuchet MS" w:hAnsi="Trebuchet MS"/>
          <w:i/>
          <w:sz w:val="20"/>
        </w:rPr>
        <w:t xml:space="preserve"> е предложил цен</w:t>
      </w:r>
      <w:r w:rsidR="0017612E">
        <w:rPr>
          <w:rFonts w:ascii="Trebuchet MS" w:hAnsi="Trebuchet MS"/>
          <w:i/>
          <w:sz w:val="20"/>
        </w:rPr>
        <w:t>а</w:t>
      </w:r>
      <w:r w:rsidRPr="005A25CE">
        <w:rPr>
          <w:rFonts w:ascii="Trebuchet MS" w:hAnsi="Trebuchet MS"/>
          <w:i/>
          <w:sz w:val="20"/>
        </w:rPr>
        <w:t xml:space="preserve"> за изпълнение на доставк</w:t>
      </w:r>
      <w:r w:rsidR="005A25CE" w:rsidRPr="005A25CE">
        <w:rPr>
          <w:rFonts w:ascii="Trebuchet MS" w:hAnsi="Trebuchet MS"/>
          <w:i/>
          <w:sz w:val="20"/>
        </w:rPr>
        <w:t>ата</w:t>
      </w:r>
      <w:r w:rsidRPr="005A25CE">
        <w:rPr>
          <w:rFonts w:ascii="Trebuchet MS" w:hAnsi="Trebuchet MS"/>
          <w:i/>
          <w:sz w:val="20"/>
        </w:rPr>
        <w:t xml:space="preserve"> по-висок</w:t>
      </w:r>
      <w:r w:rsidR="0017612E">
        <w:rPr>
          <w:rFonts w:ascii="Trebuchet MS" w:hAnsi="Trebuchet MS"/>
          <w:i/>
          <w:sz w:val="20"/>
        </w:rPr>
        <w:t>а</w:t>
      </w:r>
      <w:r w:rsidRPr="005A25CE">
        <w:rPr>
          <w:rFonts w:ascii="Trebuchet MS" w:hAnsi="Trebuchet MS"/>
          <w:i/>
          <w:sz w:val="20"/>
        </w:rPr>
        <w:t xml:space="preserve"> от посочените максимални стойности, офертата на </w:t>
      </w:r>
      <w:r w:rsidR="0017612E">
        <w:rPr>
          <w:rFonts w:ascii="Trebuchet MS" w:hAnsi="Trebuchet MS"/>
          <w:i/>
          <w:sz w:val="20"/>
        </w:rPr>
        <w:t>кандидата</w:t>
      </w:r>
      <w:r w:rsidRPr="005A25CE">
        <w:rPr>
          <w:rFonts w:ascii="Trebuchet MS" w:hAnsi="Trebuchet MS"/>
          <w:i/>
          <w:sz w:val="20"/>
        </w:rPr>
        <w:t xml:space="preserve"> се отстранява.</w:t>
      </w:r>
    </w:p>
    <w:p w:rsidR="0017612E" w:rsidRPr="005A25CE" w:rsidRDefault="008A7E1B" w:rsidP="005A25CE">
      <w:pPr>
        <w:spacing w:line="276" w:lineRule="auto"/>
        <w:ind w:left="-360" w:right="-328"/>
        <w:jc w:val="both"/>
        <w:rPr>
          <w:rFonts w:ascii="Trebuchet MS" w:hAnsi="Trebuchet MS"/>
          <w:i/>
          <w:sz w:val="20"/>
        </w:rPr>
      </w:pPr>
      <w:r w:rsidRPr="005A25CE">
        <w:rPr>
          <w:rFonts w:ascii="Trebuchet MS" w:hAnsi="Trebuchet MS"/>
          <w:i/>
          <w:sz w:val="20"/>
        </w:rPr>
        <w:t xml:space="preserve">Прогнозна стойност: Максималната прогнозна стойност за </w:t>
      </w:r>
      <w:r w:rsidR="005A25CE" w:rsidRPr="005A25CE">
        <w:rPr>
          <w:rFonts w:ascii="Trebuchet MS" w:hAnsi="Trebuchet MS"/>
          <w:i/>
          <w:sz w:val="20"/>
        </w:rPr>
        <w:t xml:space="preserve">Обособена позиция </w:t>
      </w:r>
      <w:r w:rsidR="0017612E">
        <w:rPr>
          <w:rFonts w:ascii="Trebuchet MS" w:hAnsi="Trebuchet MS"/>
          <w:i/>
          <w:sz w:val="20"/>
        </w:rPr>
        <w:t>2</w:t>
      </w:r>
      <w:r w:rsidRPr="005A25CE">
        <w:rPr>
          <w:rFonts w:ascii="Trebuchet MS" w:hAnsi="Trebuchet MS"/>
          <w:i/>
          <w:sz w:val="20"/>
        </w:rPr>
        <w:t xml:space="preserve"> е в размер на </w:t>
      </w:r>
      <w:r w:rsidR="0017612E" w:rsidRPr="0017612E">
        <w:rPr>
          <w:rFonts w:ascii="Trebuchet MS" w:hAnsi="Trebuchet MS"/>
          <w:i/>
          <w:sz w:val="20"/>
        </w:rPr>
        <w:t>36 508.26 лв. без ДДС / 43 809.91 лв. с ДДС</w:t>
      </w:r>
      <w:r w:rsidR="0017612E">
        <w:rPr>
          <w:rFonts w:ascii="Trebuchet MS" w:hAnsi="Trebuchet MS"/>
          <w:i/>
          <w:sz w:val="20"/>
        </w:rPr>
        <w:t>.</w:t>
      </w:r>
    </w:p>
    <w:p w:rsidR="00FD21C4" w:rsidRDefault="00F41415" w:rsidP="00FD21C4">
      <w:pPr>
        <w:spacing w:line="276" w:lineRule="auto"/>
        <w:ind w:left="-450" w:right="-418"/>
        <w:jc w:val="both"/>
        <w:rPr>
          <w:rFonts w:ascii="Trebuchet MS" w:hAnsi="Trebuchet MS"/>
          <w:color w:val="000000"/>
          <w:position w:val="8"/>
          <w:szCs w:val="24"/>
        </w:rPr>
      </w:pPr>
      <w:r w:rsidRPr="00FD21C4">
        <w:rPr>
          <w:rFonts w:ascii="Trebuchet MS" w:hAnsi="Trebuchet MS"/>
          <w:color w:val="000000"/>
          <w:position w:val="8"/>
          <w:szCs w:val="24"/>
        </w:rPr>
        <w:t xml:space="preserve">Предложената цена е крайна и включва всички разходи и възнаграждения за изпълнение на поръчката, като но не само: разходите за придобиване, съответно прехвърляне на правото на собственост върху оборудване на Възложителя, за доставка, за транспортиране до мястото за доставка, за монтаж, инсталиране, въвеждане в експлоатация и привеждане на </w:t>
      </w:r>
      <w:r w:rsidR="0017612E">
        <w:rPr>
          <w:rFonts w:ascii="Trebuchet MS" w:hAnsi="Trebuchet MS"/>
          <w:color w:val="000000"/>
          <w:position w:val="8"/>
          <w:szCs w:val="24"/>
        </w:rPr>
        <w:t>активите</w:t>
      </w:r>
      <w:r w:rsidRPr="00FD21C4">
        <w:rPr>
          <w:rFonts w:ascii="Trebuchet MS" w:hAnsi="Trebuchet MS"/>
          <w:color w:val="000000"/>
          <w:position w:val="8"/>
          <w:szCs w:val="24"/>
        </w:rPr>
        <w:t xml:space="preserve"> в работно състояние, за отстраняване на всички технически неизправности и пов</w:t>
      </w:r>
      <w:r w:rsidR="0017612E">
        <w:rPr>
          <w:rFonts w:ascii="Trebuchet MS" w:hAnsi="Trebuchet MS"/>
          <w:color w:val="000000"/>
          <w:position w:val="8"/>
          <w:szCs w:val="24"/>
        </w:rPr>
        <w:t>реди, възникнали не по вина на В</w:t>
      </w:r>
      <w:r w:rsidRPr="00FD21C4">
        <w:rPr>
          <w:rFonts w:ascii="Trebuchet MS" w:hAnsi="Trebuchet MS"/>
          <w:color w:val="000000"/>
          <w:position w:val="8"/>
          <w:szCs w:val="24"/>
        </w:rPr>
        <w:t>ъзложителя и покрити от гаранционните условия и гаранционната отговорност (труд, всички резервни части неограничен брой за периода на гаранционното сервизно обслужване, вносни мита, такси, командировъчни – пътни, дневни и квартирни на служители при необходимост и др.), както и всички други разходи, необходими за качественото изпълнение на поръчката.</w:t>
      </w:r>
    </w:p>
    <w:p w:rsidR="00F41415" w:rsidRPr="00FD21C4" w:rsidRDefault="00F41415" w:rsidP="00FD21C4">
      <w:pPr>
        <w:spacing w:line="276" w:lineRule="auto"/>
        <w:ind w:left="-450" w:right="-418"/>
        <w:jc w:val="both"/>
        <w:rPr>
          <w:rFonts w:ascii="Trebuchet MS" w:hAnsi="Trebuchet MS"/>
          <w:color w:val="000000"/>
          <w:position w:val="8"/>
          <w:szCs w:val="24"/>
        </w:rPr>
      </w:pPr>
      <w:r w:rsidRPr="00FD21C4">
        <w:rPr>
          <w:rFonts w:ascii="Trebuchet MS" w:hAnsi="Trebuchet MS"/>
          <w:color w:val="000000"/>
          <w:position w:val="8"/>
          <w:szCs w:val="24"/>
        </w:rPr>
        <w:t xml:space="preserve">Съгласни сме, ако </w:t>
      </w:r>
      <w:r w:rsidR="00FD21C4" w:rsidRPr="00FD21C4">
        <w:rPr>
          <w:rFonts w:ascii="Trebuchet MS" w:hAnsi="Trebuchet MS"/>
          <w:color w:val="000000"/>
          <w:position w:val="8"/>
          <w:szCs w:val="24"/>
        </w:rPr>
        <w:t>бъдем</w:t>
      </w:r>
      <w:r w:rsidRPr="00FD21C4">
        <w:rPr>
          <w:rFonts w:ascii="Trebuchet MS" w:hAnsi="Trebuchet MS"/>
          <w:color w:val="000000"/>
          <w:position w:val="8"/>
          <w:szCs w:val="24"/>
        </w:rPr>
        <w:t xml:space="preserve"> избрани за изпълнител, по време на действие на договора оферираната в настоящото Ценово предложение цена да остане непроменена за срока на действието на договора, освен ако предложим по-ниски цени по време на изпълнен</w:t>
      </w:r>
      <w:r w:rsidR="00FD21C4" w:rsidRPr="00FD21C4">
        <w:rPr>
          <w:rFonts w:ascii="Trebuchet MS" w:hAnsi="Trebuchet MS"/>
          <w:color w:val="000000"/>
          <w:position w:val="8"/>
          <w:szCs w:val="24"/>
        </w:rPr>
        <w:t>ие на договора, без да променям</w:t>
      </w:r>
      <w:r w:rsidRPr="00FD21C4">
        <w:rPr>
          <w:rFonts w:ascii="Trebuchet MS" w:hAnsi="Trebuchet MS"/>
          <w:color w:val="000000"/>
          <w:position w:val="8"/>
          <w:szCs w:val="24"/>
        </w:rPr>
        <w:t>е предмета и обема на изпълнението.</w:t>
      </w:r>
    </w:p>
    <w:p w:rsidR="00F41415" w:rsidRPr="004D5CAE" w:rsidRDefault="00F41415" w:rsidP="00164C0E">
      <w:pPr>
        <w:spacing w:line="276" w:lineRule="auto"/>
        <w:ind w:left="-360" w:right="-328"/>
        <w:rPr>
          <w:rFonts w:ascii="Trebuchet MS" w:hAnsi="Trebuchet MS"/>
          <w:i/>
          <w:sz w:val="20"/>
          <w:szCs w:val="16"/>
        </w:rPr>
      </w:pPr>
    </w:p>
    <w:p w:rsidR="00ED7852" w:rsidRPr="00E25072" w:rsidRDefault="00ED7852" w:rsidP="00164C0E">
      <w:pPr>
        <w:spacing w:line="276" w:lineRule="auto"/>
        <w:ind w:left="-360" w:right="-328"/>
        <w:rPr>
          <w:rFonts w:ascii="Trebuchet MS" w:hAnsi="Trebuchet MS"/>
          <w:b/>
          <w:u w:val="single"/>
        </w:rPr>
      </w:pPr>
      <w:r w:rsidRPr="00E25072">
        <w:rPr>
          <w:rFonts w:ascii="Trebuchet MS" w:hAnsi="Trebuchet MS"/>
          <w:b/>
          <w:u w:val="single"/>
        </w:rPr>
        <w:t>ІІ. НАЧИН НА ПЛАЩАНЕ</w:t>
      </w:r>
    </w:p>
    <w:p w:rsidR="00ED7852" w:rsidRPr="00F64331" w:rsidRDefault="00ED7852" w:rsidP="00164C0E">
      <w:pPr>
        <w:spacing w:line="276" w:lineRule="auto"/>
        <w:ind w:left="-360" w:right="-328"/>
        <w:rPr>
          <w:rFonts w:ascii="Trebuchet MS" w:hAnsi="Trebuchet MS"/>
        </w:rPr>
      </w:pPr>
      <w:r w:rsidRPr="00E25072">
        <w:rPr>
          <w:rFonts w:ascii="Trebuchet MS" w:hAnsi="Trebuchet MS"/>
        </w:rPr>
        <w:t>Предлаганият от нас начин на плащане е, както следва: __________________________</w:t>
      </w:r>
    </w:p>
    <w:p w:rsidR="00ED7852" w:rsidRPr="00F64331" w:rsidRDefault="004F2ADD" w:rsidP="004F2ADD">
      <w:pPr>
        <w:spacing w:line="276" w:lineRule="auto"/>
        <w:ind w:left="5400" w:right="-328" w:firstLine="1080"/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i/>
          <w:iCs/>
          <w:sz w:val="16"/>
          <w:szCs w:val="16"/>
        </w:rPr>
        <w:t>(</w:t>
      </w:r>
      <w:r w:rsidR="00ED7852" w:rsidRPr="00F64331">
        <w:rPr>
          <w:rFonts w:ascii="Trebuchet MS" w:hAnsi="Trebuchet MS"/>
          <w:i/>
          <w:iCs/>
          <w:sz w:val="16"/>
          <w:szCs w:val="16"/>
        </w:rPr>
        <w:t>описва се)</w:t>
      </w:r>
    </w:p>
    <w:p w:rsidR="00ED7852" w:rsidRPr="00F64331" w:rsidRDefault="00ED7852" w:rsidP="004F2ADD">
      <w:pPr>
        <w:spacing w:line="276" w:lineRule="auto"/>
        <w:ind w:left="-360" w:right="-328"/>
        <w:jc w:val="both"/>
        <w:rPr>
          <w:rFonts w:ascii="Trebuchet MS" w:hAnsi="Trebuchet MS"/>
        </w:rPr>
      </w:pPr>
      <w:r w:rsidRPr="00F64331">
        <w:rPr>
          <w:rFonts w:ascii="Trebuchet MS" w:hAnsi="Trebuchet MS"/>
        </w:rPr>
        <w:t>При разминаване между предложените единична и обща цена, валидна ще бъде единичната</w:t>
      </w:r>
      <w:r w:rsidRPr="00F64331">
        <w:rPr>
          <w:rFonts w:ascii="Trebuchet MS" w:hAnsi="Trebuchet MS"/>
          <w:iCs/>
        </w:rPr>
        <w:t xml:space="preserve">/общата </w:t>
      </w:r>
      <w:r w:rsidRPr="00F64331">
        <w:rPr>
          <w:rFonts w:ascii="Trebuchet MS" w:hAnsi="Trebuchet MS"/>
          <w:i/>
          <w:iCs/>
          <w:highlight w:val="yellow"/>
        </w:rPr>
        <w:t>(моля, уточнете)</w:t>
      </w:r>
      <w:r w:rsidRPr="00F64331">
        <w:rPr>
          <w:rFonts w:ascii="Trebuchet MS" w:hAnsi="Trebuchet MS"/>
        </w:rPr>
        <w:t xml:space="preserve"> цена на офертата. В случай че бъде открито такова несъответствие, ще бъдем задължени да приведем общата/</w:t>
      </w:r>
      <w:r w:rsidRPr="00F64331">
        <w:rPr>
          <w:rFonts w:ascii="Trebuchet MS" w:hAnsi="Trebuchet MS"/>
          <w:iCs/>
        </w:rPr>
        <w:t>единичната</w:t>
      </w:r>
      <w:r w:rsidRPr="00F64331">
        <w:rPr>
          <w:rFonts w:ascii="Trebuchet MS" w:hAnsi="Trebuchet MS"/>
        </w:rPr>
        <w:t xml:space="preserve"> </w:t>
      </w:r>
      <w:r w:rsidRPr="00F64331">
        <w:rPr>
          <w:rFonts w:ascii="Trebuchet MS" w:hAnsi="Trebuchet MS"/>
          <w:i/>
          <w:iCs/>
          <w:highlight w:val="yellow"/>
        </w:rPr>
        <w:t>(моля, уточнете)</w:t>
      </w:r>
      <w:r w:rsidRPr="00F64331">
        <w:rPr>
          <w:rFonts w:ascii="Trebuchet MS" w:hAnsi="Trebuchet MS"/>
        </w:rPr>
        <w:t xml:space="preserve">  цена в съответствие с единичната/</w:t>
      </w:r>
      <w:r w:rsidRPr="00F64331">
        <w:rPr>
          <w:rFonts w:ascii="Trebuchet MS" w:hAnsi="Trebuchet MS"/>
          <w:iCs/>
        </w:rPr>
        <w:t>общата</w:t>
      </w:r>
      <w:r w:rsidRPr="00F64331">
        <w:rPr>
          <w:rFonts w:ascii="Trebuchet MS" w:hAnsi="Trebuchet MS"/>
        </w:rPr>
        <w:t xml:space="preserve"> </w:t>
      </w:r>
      <w:r w:rsidRPr="00F64331">
        <w:rPr>
          <w:rFonts w:ascii="Trebuchet MS" w:hAnsi="Trebuchet MS"/>
          <w:i/>
          <w:iCs/>
          <w:highlight w:val="yellow"/>
        </w:rPr>
        <w:t>(моля, уточнете)</w:t>
      </w:r>
      <w:r w:rsidRPr="00F64331">
        <w:rPr>
          <w:rFonts w:ascii="Trebuchet MS" w:hAnsi="Trebuchet MS"/>
        </w:rPr>
        <w:t xml:space="preserve">  цена на офертата.</w:t>
      </w:r>
    </w:p>
    <w:p w:rsidR="004F2ADD" w:rsidRDefault="00ED7852" w:rsidP="004F2ADD">
      <w:pPr>
        <w:spacing w:line="276" w:lineRule="auto"/>
        <w:ind w:left="-360" w:right="-328"/>
        <w:jc w:val="both"/>
        <w:rPr>
          <w:rFonts w:ascii="Trebuchet MS" w:hAnsi="Trebuchet MS"/>
          <w:szCs w:val="24"/>
        </w:rPr>
      </w:pPr>
      <w:r w:rsidRPr="00F64331">
        <w:rPr>
          <w:rFonts w:ascii="Trebuchet MS" w:hAnsi="Trebuchet MS"/>
          <w:szCs w:val="24"/>
        </w:rPr>
        <w:t>При несъответствие между сумата, написана с цифри, и тази, написана с думи, важи сумата, написана с думи.</w:t>
      </w:r>
    </w:p>
    <w:p w:rsidR="00ED7852" w:rsidRPr="00F64331" w:rsidRDefault="00ED7852" w:rsidP="004F2ADD">
      <w:pPr>
        <w:spacing w:line="276" w:lineRule="auto"/>
        <w:ind w:left="-360" w:right="-328"/>
        <w:jc w:val="both"/>
        <w:rPr>
          <w:rFonts w:ascii="Trebuchet MS" w:hAnsi="Trebuchet MS"/>
          <w:szCs w:val="24"/>
        </w:rPr>
      </w:pPr>
      <w:r w:rsidRPr="00F64331">
        <w:rPr>
          <w:rFonts w:ascii="Trebuchet MS" w:hAnsi="Trebuchet MS"/>
          <w:szCs w:val="24"/>
        </w:rPr>
        <w:t>Като неразделна част от настоящата Оферта, прилагаме следните документи:</w:t>
      </w:r>
    </w:p>
    <w:p w:rsidR="00ED7852" w:rsidRPr="00F64331" w:rsidRDefault="00ED7852" w:rsidP="00F64331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spacing w:after="0" w:line="276" w:lineRule="auto"/>
        <w:ind w:left="0" w:firstLine="720"/>
        <w:jc w:val="both"/>
        <w:rPr>
          <w:rFonts w:ascii="Trebuchet MS" w:hAnsi="Trebuchet MS"/>
          <w:szCs w:val="24"/>
        </w:rPr>
      </w:pPr>
      <w:r w:rsidRPr="00F64331">
        <w:rPr>
          <w:rFonts w:ascii="Trebuchet MS" w:hAnsi="Trebuchet MS"/>
          <w:szCs w:val="24"/>
        </w:rPr>
        <w:t>Декларация с посочване на ЕИК/Удостоверение за актуално състояние</w:t>
      </w:r>
      <w:r w:rsidR="00A04486">
        <w:rPr>
          <w:rFonts w:ascii="Trebuchet MS" w:hAnsi="Trebuchet MS"/>
          <w:szCs w:val="24"/>
        </w:rPr>
        <w:t xml:space="preserve">/ </w:t>
      </w:r>
      <w:r w:rsidR="00A04486" w:rsidRPr="00A04486">
        <w:rPr>
          <w:rFonts w:ascii="Trebuchet MS" w:eastAsia="Trebuchet MS" w:hAnsi="Trebuchet MS" w:cs="Trebuchet MS"/>
        </w:rPr>
        <w:t>документ за самоличност</w:t>
      </w:r>
      <w:r w:rsidR="00A04486">
        <w:rPr>
          <w:rFonts w:ascii="Trebuchet MS" w:eastAsia="Trebuchet MS" w:hAnsi="Trebuchet MS" w:cs="Trebuchet MS"/>
        </w:rPr>
        <w:t xml:space="preserve"> </w:t>
      </w:r>
      <w:r w:rsidR="00A04486">
        <w:rPr>
          <w:rFonts w:ascii="Trebuchet MS" w:eastAsia="Trebuchet MS" w:hAnsi="Trebuchet MS" w:cs="Trebuchet MS"/>
          <w:lang w:val="en-US"/>
        </w:rPr>
        <w:t>(</w:t>
      </w:r>
      <w:r w:rsidR="00A04486">
        <w:rPr>
          <w:rFonts w:ascii="Trebuchet MS" w:eastAsia="Trebuchet MS" w:hAnsi="Trebuchet MS" w:cs="Trebuchet MS"/>
        </w:rPr>
        <w:t>за кандидати физически лица</w:t>
      </w:r>
      <w:r w:rsidR="00A04486">
        <w:rPr>
          <w:rFonts w:ascii="Trebuchet MS" w:eastAsia="Trebuchet MS" w:hAnsi="Trebuchet MS" w:cs="Trebuchet MS"/>
          <w:lang w:val="en-US"/>
        </w:rPr>
        <w:t>)</w:t>
      </w:r>
      <w:r w:rsidRPr="00A04486">
        <w:rPr>
          <w:rFonts w:ascii="Trebuchet MS" w:hAnsi="Trebuchet MS"/>
          <w:szCs w:val="24"/>
        </w:rPr>
        <w:t>;</w:t>
      </w:r>
    </w:p>
    <w:p w:rsidR="00ED7852" w:rsidRPr="00FD21C4" w:rsidRDefault="00ED7852" w:rsidP="00F64331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spacing w:after="0" w:line="276" w:lineRule="auto"/>
        <w:ind w:left="0" w:firstLine="720"/>
        <w:jc w:val="both"/>
        <w:rPr>
          <w:rFonts w:ascii="Trebuchet MS" w:hAnsi="Trebuchet MS"/>
          <w:szCs w:val="24"/>
        </w:rPr>
      </w:pPr>
      <w:r w:rsidRPr="00FD21C4">
        <w:rPr>
          <w:rFonts w:ascii="Trebuchet MS" w:hAnsi="Trebuchet MS"/>
          <w:szCs w:val="24"/>
        </w:rPr>
        <w:t>Дек</w:t>
      </w:r>
      <w:r w:rsidR="00A04486" w:rsidRPr="00FD21C4">
        <w:rPr>
          <w:rFonts w:ascii="Trebuchet MS" w:hAnsi="Trebuchet MS"/>
          <w:szCs w:val="24"/>
        </w:rPr>
        <w:t xml:space="preserve">ларация по чл. 12, ал. 1, т. 1 </w:t>
      </w:r>
      <w:r w:rsidRPr="00FD21C4">
        <w:rPr>
          <w:rFonts w:ascii="Trebuchet MS" w:hAnsi="Trebuchet MS"/>
          <w:szCs w:val="24"/>
        </w:rPr>
        <w:t>от Постановление № 160 на Министерския съвет от 2016 г.;</w:t>
      </w:r>
    </w:p>
    <w:p w:rsidR="00ED7852" w:rsidRPr="00FD21C4" w:rsidRDefault="00ED7852" w:rsidP="00F64331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spacing w:after="0" w:line="276" w:lineRule="auto"/>
        <w:ind w:left="0" w:firstLine="720"/>
        <w:jc w:val="both"/>
        <w:rPr>
          <w:rFonts w:ascii="Trebuchet MS" w:hAnsi="Trebuchet MS"/>
          <w:szCs w:val="24"/>
        </w:rPr>
      </w:pPr>
      <w:r w:rsidRPr="00FD21C4">
        <w:rPr>
          <w:rFonts w:ascii="Trebuchet MS" w:hAnsi="Trebuchet MS"/>
          <w:szCs w:val="24"/>
        </w:rPr>
        <w:t>Доказателства за икономическо и финансово състояние (ако такива се изискват)</w:t>
      </w:r>
      <w:r w:rsidRPr="00FD21C4">
        <w:rPr>
          <w:rFonts w:ascii="Trebuchet MS" w:hAnsi="Trebuchet MS"/>
          <w:szCs w:val="24"/>
          <w:lang w:val="ru-RU"/>
        </w:rPr>
        <w:t>;</w:t>
      </w:r>
    </w:p>
    <w:p w:rsidR="00ED7852" w:rsidRPr="00FD21C4" w:rsidRDefault="00ED7852" w:rsidP="00F64331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spacing w:after="0" w:line="276" w:lineRule="auto"/>
        <w:ind w:left="0" w:firstLine="720"/>
        <w:jc w:val="both"/>
        <w:rPr>
          <w:rFonts w:ascii="Trebuchet MS" w:hAnsi="Trebuchet MS"/>
          <w:szCs w:val="24"/>
        </w:rPr>
      </w:pPr>
      <w:r w:rsidRPr="00FD21C4">
        <w:rPr>
          <w:rFonts w:ascii="Trebuchet MS" w:hAnsi="Trebuchet MS"/>
          <w:szCs w:val="24"/>
        </w:rPr>
        <w:lastRenderedPageBreak/>
        <w:t>Доказателства за технически възможности и/или квалификация (ако такива се изискват)</w:t>
      </w:r>
      <w:r w:rsidRPr="00FD21C4">
        <w:rPr>
          <w:rFonts w:ascii="Trebuchet MS" w:hAnsi="Trebuchet MS"/>
          <w:szCs w:val="24"/>
          <w:lang w:val="ru-RU"/>
        </w:rPr>
        <w:t>;</w:t>
      </w:r>
    </w:p>
    <w:p w:rsidR="00ED7852" w:rsidRPr="00FD21C4" w:rsidRDefault="00ED7852" w:rsidP="00F64331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spacing w:after="0" w:line="276" w:lineRule="auto"/>
        <w:ind w:left="0" w:firstLine="720"/>
        <w:jc w:val="both"/>
        <w:rPr>
          <w:rFonts w:ascii="Trebuchet MS" w:hAnsi="Trebuchet MS"/>
          <w:szCs w:val="24"/>
        </w:rPr>
      </w:pPr>
      <w:r w:rsidRPr="00FD21C4">
        <w:rPr>
          <w:rFonts w:ascii="Trebuchet MS" w:hAnsi="Trebuchet MS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FD21C4">
        <w:rPr>
          <w:rFonts w:ascii="Trebuchet MS" w:hAnsi="Trebuchet MS"/>
          <w:i/>
          <w:iCs/>
          <w:sz w:val="18"/>
          <w:szCs w:val="18"/>
        </w:rPr>
        <w:t>ако кандидатът е декларирал, че ще ползва подизпълнители</w:t>
      </w:r>
      <w:r w:rsidRPr="00FD21C4">
        <w:rPr>
          <w:rFonts w:ascii="Trebuchet MS" w:hAnsi="Trebuchet MS"/>
          <w:i/>
          <w:iCs/>
          <w:szCs w:val="24"/>
        </w:rPr>
        <w:t>)</w:t>
      </w:r>
      <w:r w:rsidRPr="00FD21C4">
        <w:rPr>
          <w:rFonts w:ascii="Trebuchet MS" w:hAnsi="Trebuchet MS"/>
          <w:szCs w:val="24"/>
        </w:rPr>
        <w:t>;</w:t>
      </w:r>
    </w:p>
    <w:p w:rsidR="00ED7852" w:rsidRPr="00FD21C4" w:rsidRDefault="00ED7852" w:rsidP="00F64331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spacing w:after="0" w:line="276" w:lineRule="auto"/>
        <w:ind w:left="0" w:firstLine="720"/>
        <w:jc w:val="both"/>
        <w:rPr>
          <w:rFonts w:ascii="Trebuchet MS" w:hAnsi="Trebuchet MS"/>
          <w:szCs w:val="24"/>
        </w:rPr>
      </w:pPr>
      <w:r w:rsidRPr="00FD21C4">
        <w:rPr>
          <w:rFonts w:ascii="Trebuchet MS" w:hAnsi="Trebuchet MS"/>
          <w:szCs w:val="24"/>
        </w:rPr>
        <w:t>Документи по т. 1</w:t>
      </w:r>
      <w:r w:rsidRPr="00FD21C4">
        <w:rPr>
          <w:rFonts w:ascii="Trebuchet MS" w:hAnsi="Trebuchet MS"/>
          <w:szCs w:val="24"/>
          <w:lang w:val="ru-RU"/>
        </w:rPr>
        <w:t>, 2</w:t>
      </w:r>
      <w:r w:rsidRPr="00FD21C4">
        <w:rPr>
          <w:rFonts w:ascii="Trebuchet MS" w:hAnsi="Trebuchet MS"/>
          <w:i/>
          <w:szCs w:val="24"/>
          <w:lang w:val="ru-RU"/>
        </w:rPr>
        <w:t xml:space="preserve"> </w:t>
      </w:r>
      <w:r w:rsidRPr="00FD21C4">
        <w:rPr>
          <w:rFonts w:ascii="Trebuchet MS" w:hAnsi="Trebuchet MS"/>
          <w:i/>
          <w:szCs w:val="24"/>
        </w:rPr>
        <w:t>,</w:t>
      </w:r>
      <w:r w:rsidRPr="00FD21C4">
        <w:rPr>
          <w:rFonts w:ascii="Trebuchet MS" w:hAnsi="Trebuchet MS"/>
          <w:szCs w:val="24"/>
        </w:rPr>
        <w:t>3 и</w:t>
      </w:r>
      <w:r w:rsidRPr="00FD21C4">
        <w:rPr>
          <w:rFonts w:ascii="Trebuchet MS" w:hAnsi="Trebuchet MS"/>
          <w:szCs w:val="24"/>
          <w:lang w:val="ru-RU"/>
        </w:rPr>
        <w:t xml:space="preserve"> </w:t>
      </w:r>
      <w:r w:rsidRPr="00FD21C4">
        <w:rPr>
          <w:rFonts w:ascii="Trebuchet MS" w:hAnsi="Trebuchet MS"/>
          <w:szCs w:val="24"/>
        </w:rPr>
        <w:t>4</w:t>
      </w:r>
      <w:r w:rsidRPr="00FD21C4">
        <w:rPr>
          <w:rFonts w:ascii="Trebuchet MS" w:hAnsi="Trebuchet MS"/>
          <w:szCs w:val="24"/>
          <w:lang w:val="ru-RU"/>
        </w:rPr>
        <w:t xml:space="preserve"> </w:t>
      </w:r>
      <w:r w:rsidRPr="00FD21C4">
        <w:rPr>
          <w:rFonts w:ascii="Trebuchet MS" w:hAnsi="Trebuchet MS"/>
          <w:szCs w:val="24"/>
        </w:rPr>
        <w:t xml:space="preserve">за всеки от подизпълнителите в съответствие с Постановление № 160 на Министерския съвет от 2016 г. </w:t>
      </w:r>
      <w:r w:rsidRPr="00FD21C4">
        <w:rPr>
          <w:rFonts w:ascii="Trebuchet MS" w:hAnsi="Trebuchet MS"/>
          <w:i/>
          <w:szCs w:val="24"/>
        </w:rPr>
        <w:t>(</w:t>
      </w:r>
      <w:r w:rsidRPr="00FD21C4">
        <w:rPr>
          <w:rFonts w:ascii="Trebuchet MS" w:hAnsi="Trebuchet MS"/>
          <w:i/>
          <w:sz w:val="18"/>
          <w:szCs w:val="18"/>
        </w:rPr>
        <w:t>когато се предвижда участието на подизпълнители</w:t>
      </w:r>
      <w:r w:rsidRPr="00FD21C4">
        <w:rPr>
          <w:rFonts w:ascii="Trebuchet MS" w:hAnsi="Trebuchet MS"/>
          <w:i/>
          <w:szCs w:val="24"/>
        </w:rPr>
        <w:t>)</w:t>
      </w:r>
      <w:r w:rsidRPr="00FD21C4">
        <w:rPr>
          <w:rFonts w:ascii="Trebuchet MS" w:hAnsi="Trebuchet MS"/>
          <w:szCs w:val="24"/>
        </w:rPr>
        <w:t>;</w:t>
      </w:r>
    </w:p>
    <w:p w:rsidR="00ED7852" w:rsidRPr="00FD21C4" w:rsidRDefault="00ED7852" w:rsidP="00F64331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spacing w:after="0" w:line="276" w:lineRule="auto"/>
        <w:ind w:left="0" w:firstLine="720"/>
        <w:jc w:val="both"/>
        <w:rPr>
          <w:rFonts w:ascii="Trebuchet MS" w:hAnsi="Trebuchet MS"/>
          <w:szCs w:val="24"/>
        </w:rPr>
      </w:pPr>
      <w:r w:rsidRPr="00FD21C4">
        <w:rPr>
          <w:rFonts w:ascii="Trebuchet MS" w:hAnsi="Trebuchet MS"/>
          <w:szCs w:val="24"/>
        </w:rPr>
        <w:t xml:space="preserve">Други документи и доказателства, изискани и посочени от </w:t>
      </w:r>
      <w:r w:rsidR="00A04486" w:rsidRPr="00FD21C4">
        <w:rPr>
          <w:rFonts w:ascii="Trebuchet MS" w:hAnsi="Trebuchet MS"/>
          <w:szCs w:val="24"/>
        </w:rPr>
        <w:t>Б</w:t>
      </w:r>
      <w:r w:rsidRPr="00FD21C4">
        <w:rPr>
          <w:rFonts w:ascii="Trebuchet MS" w:hAnsi="Trebuchet MS"/>
          <w:szCs w:val="24"/>
        </w:rPr>
        <w:t xml:space="preserve">енефициента в документацията за </w:t>
      </w:r>
      <w:r w:rsidR="00740996" w:rsidRPr="00FD21C4">
        <w:rPr>
          <w:rFonts w:ascii="Trebuchet MS" w:hAnsi="Trebuchet MS"/>
          <w:szCs w:val="24"/>
        </w:rPr>
        <w:t>участие.</w:t>
      </w:r>
    </w:p>
    <w:p w:rsidR="00ED7852" w:rsidRPr="00C607C9" w:rsidRDefault="00ED7852" w:rsidP="00F64331">
      <w:pPr>
        <w:spacing w:line="276" w:lineRule="auto"/>
        <w:rPr>
          <w:rFonts w:ascii="Times New Roman" w:hAnsi="Times New Roman"/>
          <w:szCs w:val="24"/>
          <w:lang w:val="ru-RU"/>
        </w:rPr>
      </w:pPr>
    </w:p>
    <w:p w:rsidR="00ED7852" w:rsidRPr="00A04486" w:rsidRDefault="00ED7852" w:rsidP="00F64331">
      <w:pPr>
        <w:spacing w:line="276" w:lineRule="auto"/>
        <w:rPr>
          <w:rFonts w:ascii="Trebuchet MS" w:hAnsi="Trebuchet MS"/>
          <w:szCs w:val="24"/>
        </w:rPr>
      </w:pPr>
      <w:r w:rsidRPr="00F64331">
        <w:rPr>
          <w:rFonts w:ascii="Trebuchet MS" w:hAnsi="Trebuchet MS"/>
          <w:b/>
          <w:szCs w:val="24"/>
        </w:rPr>
        <w:t>ДАТА:</w:t>
      </w:r>
      <w:r w:rsidRPr="00A04486">
        <w:rPr>
          <w:rFonts w:ascii="Trebuchet MS" w:hAnsi="Trebuchet MS"/>
          <w:szCs w:val="24"/>
        </w:rPr>
        <w:t xml:space="preserve"> _____________</w:t>
      </w:r>
      <w:r w:rsidRPr="00F64331">
        <w:rPr>
          <w:rFonts w:ascii="Trebuchet MS" w:hAnsi="Trebuchet MS"/>
          <w:b/>
          <w:szCs w:val="24"/>
        </w:rPr>
        <w:t xml:space="preserve"> г.</w:t>
      </w:r>
      <w:r w:rsidRPr="00F64331">
        <w:rPr>
          <w:rFonts w:ascii="Trebuchet MS" w:hAnsi="Trebuchet MS"/>
          <w:b/>
          <w:szCs w:val="24"/>
        </w:rPr>
        <w:tab/>
      </w:r>
      <w:r w:rsidRPr="00F64331">
        <w:rPr>
          <w:rFonts w:ascii="Trebuchet MS" w:hAnsi="Trebuchet MS"/>
          <w:b/>
          <w:szCs w:val="24"/>
        </w:rPr>
        <w:tab/>
      </w:r>
      <w:r w:rsidRPr="00F64331">
        <w:rPr>
          <w:rFonts w:ascii="Trebuchet MS" w:hAnsi="Trebuchet MS"/>
          <w:b/>
          <w:szCs w:val="24"/>
        </w:rPr>
        <w:tab/>
        <w:t>ПОДПИС и ПЕЧАТ</w:t>
      </w:r>
      <w:r w:rsidRPr="00A04486">
        <w:rPr>
          <w:rFonts w:ascii="Trebuchet MS" w:hAnsi="Trebuchet MS"/>
          <w:szCs w:val="24"/>
        </w:rPr>
        <w:t>:______________________</w:t>
      </w:r>
    </w:p>
    <w:p w:rsidR="00ED7852" w:rsidRPr="00F64331" w:rsidRDefault="00ED7852" w:rsidP="00740996">
      <w:pPr>
        <w:spacing w:after="0" w:line="276" w:lineRule="auto"/>
        <w:ind w:firstLine="4320"/>
        <w:rPr>
          <w:rFonts w:ascii="Trebuchet MS" w:hAnsi="Trebuchet MS"/>
          <w:szCs w:val="24"/>
        </w:rPr>
      </w:pPr>
      <w:r w:rsidRPr="00F64331">
        <w:rPr>
          <w:rFonts w:ascii="Trebuchet MS" w:hAnsi="Trebuchet MS"/>
          <w:szCs w:val="24"/>
        </w:rPr>
        <w:t>__________________________________________</w:t>
      </w:r>
    </w:p>
    <w:p w:rsidR="00ED7852" w:rsidRPr="00740996" w:rsidRDefault="00740996" w:rsidP="00F64331">
      <w:pPr>
        <w:spacing w:line="276" w:lineRule="auto"/>
        <w:ind w:firstLine="4320"/>
        <w:rPr>
          <w:rFonts w:ascii="Trebuchet MS" w:hAnsi="Trebuchet MS"/>
          <w:b/>
          <w:i/>
          <w:szCs w:val="24"/>
        </w:rPr>
      </w:pPr>
      <w:r w:rsidRPr="00740996">
        <w:rPr>
          <w:rFonts w:ascii="Trebuchet MS" w:hAnsi="Trebuchet MS"/>
          <w:i/>
          <w:szCs w:val="24"/>
          <w:lang w:val="en-US"/>
        </w:rPr>
        <w:t xml:space="preserve">                      </w:t>
      </w:r>
      <w:r w:rsidR="00ED7852" w:rsidRPr="00740996">
        <w:rPr>
          <w:rFonts w:ascii="Trebuchet MS" w:hAnsi="Trebuchet MS"/>
          <w:i/>
          <w:szCs w:val="24"/>
        </w:rPr>
        <w:t>(</w:t>
      </w:r>
      <w:r w:rsidR="00ED7852" w:rsidRPr="00740996">
        <w:rPr>
          <w:rFonts w:ascii="Trebuchet MS" w:hAnsi="Trebuchet MS"/>
          <w:i/>
          <w:sz w:val="18"/>
          <w:szCs w:val="18"/>
        </w:rPr>
        <w:t>име и фамилия</w:t>
      </w:r>
      <w:r w:rsidR="00ED7852" w:rsidRPr="00740996">
        <w:rPr>
          <w:rFonts w:ascii="Trebuchet MS" w:hAnsi="Trebuchet MS"/>
          <w:i/>
          <w:szCs w:val="24"/>
        </w:rPr>
        <w:t>)</w:t>
      </w:r>
    </w:p>
    <w:p w:rsidR="00ED7852" w:rsidRPr="00F64331" w:rsidRDefault="00ED7852" w:rsidP="00740996">
      <w:pPr>
        <w:spacing w:after="0" w:line="276" w:lineRule="auto"/>
        <w:ind w:firstLine="4320"/>
        <w:rPr>
          <w:rFonts w:ascii="Trebuchet MS" w:hAnsi="Trebuchet MS"/>
          <w:szCs w:val="24"/>
        </w:rPr>
      </w:pPr>
      <w:r w:rsidRPr="00F64331">
        <w:rPr>
          <w:rFonts w:ascii="Trebuchet MS" w:hAnsi="Trebuchet MS"/>
          <w:szCs w:val="24"/>
        </w:rPr>
        <w:t>__________________________________________</w:t>
      </w:r>
    </w:p>
    <w:p w:rsidR="00271B7D" w:rsidRDefault="00740996" w:rsidP="00E20D5E">
      <w:pPr>
        <w:spacing w:line="276" w:lineRule="auto"/>
        <w:ind w:firstLine="4320"/>
        <w:rPr>
          <w:rFonts w:ascii="Trebuchet MS" w:eastAsia="Trebuchet MS" w:hAnsi="Trebuchet MS" w:cs="Trebuchet MS"/>
        </w:rPr>
      </w:pPr>
      <w:r w:rsidRPr="00740996">
        <w:rPr>
          <w:rFonts w:ascii="Trebuchet MS" w:hAnsi="Trebuchet MS"/>
          <w:i/>
          <w:szCs w:val="24"/>
          <w:lang w:val="en-US"/>
        </w:rPr>
        <w:t xml:space="preserve">     </w:t>
      </w:r>
      <w:r w:rsidR="00ED7852" w:rsidRPr="00740996">
        <w:rPr>
          <w:rFonts w:ascii="Trebuchet MS" w:hAnsi="Trebuchet MS"/>
          <w:i/>
          <w:szCs w:val="24"/>
        </w:rPr>
        <w:t>(</w:t>
      </w:r>
      <w:r w:rsidR="00ED7852" w:rsidRPr="00740996">
        <w:rPr>
          <w:rFonts w:ascii="Trebuchet MS" w:hAnsi="Trebuchet MS"/>
          <w:i/>
          <w:sz w:val="18"/>
          <w:szCs w:val="18"/>
        </w:rPr>
        <w:t>длъжност на представляващия кандидата</w:t>
      </w:r>
      <w:r w:rsidR="00ED7852" w:rsidRPr="00740996">
        <w:rPr>
          <w:rFonts w:ascii="Trebuchet MS" w:hAnsi="Trebuchet MS"/>
          <w:i/>
          <w:szCs w:val="24"/>
        </w:rPr>
        <w:t>)</w:t>
      </w:r>
    </w:p>
    <w:sectPr w:rsidR="00271B7D" w:rsidSect="00525C0F">
      <w:headerReference w:type="default" r:id="rId9"/>
      <w:footerReference w:type="default" r:id="rId10"/>
      <w:pgSz w:w="11906" w:h="16838"/>
      <w:pgMar w:top="2070" w:right="1276" w:bottom="1134" w:left="1418" w:header="1417" w:footer="8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7B3" w:rsidRDefault="00C227B3">
      <w:pPr>
        <w:spacing w:after="0" w:line="240" w:lineRule="auto"/>
      </w:pPr>
      <w:r>
        <w:separator/>
      </w:r>
    </w:p>
  </w:endnote>
  <w:endnote w:type="continuationSeparator" w:id="0">
    <w:p w:rsidR="00C227B3" w:rsidRDefault="00C22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1B7D" w:rsidRDefault="00CA605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ahoma" w:eastAsia="Tahoma" w:hAnsi="Tahoma" w:cs="Tahoma"/>
        <w:color w:val="000000"/>
        <w:sz w:val="20"/>
        <w:szCs w:val="20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-652780</wp:posOffset>
          </wp:positionH>
          <wp:positionV relativeFrom="paragraph">
            <wp:posOffset>247650</wp:posOffset>
          </wp:positionV>
          <wp:extent cx="7029450" cy="207645"/>
          <wp:effectExtent l="0" t="0" r="0" b="0"/>
          <wp:wrapSquare wrapText="bothSides" distT="0" distB="0" distL="114300" distR="114300"/>
          <wp:docPr id="116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t="68887"/>
                  <a:stretch>
                    <a:fillRect/>
                  </a:stretch>
                </pic:blipFill>
                <pic:spPr>
                  <a:xfrm>
                    <a:off x="0" y="0"/>
                    <a:ext cx="7029450" cy="2076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proofErr w:type="spellStart"/>
    <w:r w:rsidR="00F06F37">
      <w:rPr>
        <w:rFonts w:ascii="Trebuchet MS" w:eastAsia="Trebuchet MS" w:hAnsi="Trebuchet MS" w:cs="Trebuchet MS"/>
        <w:color w:val="0070C0"/>
      </w:rPr>
      <w:t>Common</w:t>
    </w:r>
    <w:proofErr w:type="spellEnd"/>
    <w:r w:rsidR="00F06F37">
      <w:rPr>
        <w:rFonts w:ascii="Trebuchet MS" w:eastAsia="Trebuchet MS" w:hAnsi="Trebuchet MS" w:cs="Trebuchet MS"/>
        <w:color w:val="0070C0"/>
      </w:rPr>
      <w:t xml:space="preserve"> </w:t>
    </w:r>
    <w:proofErr w:type="spellStart"/>
    <w:r w:rsidR="00F06F37">
      <w:rPr>
        <w:rFonts w:ascii="Trebuchet MS" w:eastAsia="Trebuchet MS" w:hAnsi="Trebuchet MS" w:cs="Trebuchet MS"/>
        <w:color w:val="0070C0"/>
      </w:rPr>
      <w:t>borders</w:t>
    </w:r>
    <w:proofErr w:type="spellEnd"/>
    <w:r w:rsidR="00F06F37">
      <w:rPr>
        <w:rFonts w:ascii="Trebuchet MS" w:eastAsia="Trebuchet MS" w:hAnsi="Trebuchet MS" w:cs="Trebuchet MS"/>
        <w:color w:val="0070C0"/>
      </w:rPr>
      <w:t xml:space="preserve">. </w:t>
    </w:r>
    <w:proofErr w:type="spellStart"/>
    <w:r w:rsidR="00F06F37">
      <w:rPr>
        <w:rFonts w:ascii="Trebuchet MS" w:eastAsia="Trebuchet MS" w:hAnsi="Trebuchet MS" w:cs="Trebuchet MS"/>
        <w:color w:val="0070C0"/>
      </w:rPr>
      <w:t>Common</w:t>
    </w:r>
    <w:proofErr w:type="spellEnd"/>
    <w:r w:rsidR="00F06F37">
      <w:rPr>
        <w:rFonts w:ascii="Trebuchet MS" w:eastAsia="Trebuchet MS" w:hAnsi="Trebuchet MS" w:cs="Trebuchet MS"/>
        <w:color w:val="0070C0"/>
      </w:rPr>
      <w:t xml:space="preserve"> </w:t>
    </w:r>
    <w:proofErr w:type="spellStart"/>
    <w:r w:rsidR="00F06F37">
      <w:rPr>
        <w:rFonts w:ascii="Trebuchet MS" w:eastAsia="Trebuchet MS" w:hAnsi="Trebuchet MS" w:cs="Trebuchet MS"/>
        <w:color w:val="0070C0"/>
      </w:rPr>
      <w:t>solutions</w:t>
    </w:r>
    <w:proofErr w:type="spellEnd"/>
    <w:r w:rsidR="00F06F37">
      <w:rPr>
        <w:rFonts w:ascii="Trebuchet MS" w:eastAsia="Trebuchet MS" w:hAnsi="Trebuchet MS" w:cs="Trebuchet MS"/>
        <w:color w:val="0070C0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7B3" w:rsidRDefault="00C227B3">
      <w:pPr>
        <w:spacing w:after="0" w:line="240" w:lineRule="auto"/>
      </w:pPr>
      <w:r>
        <w:separator/>
      </w:r>
    </w:p>
  </w:footnote>
  <w:footnote w:type="continuationSeparator" w:id="0">
    <w:p w:rsidR="00C227B3" w:rsidRDefault="00C227B3">
      <w:pPr>
        <w:spacing w:after="0" w:line="240" w:lineRule="auto"/>
      </w:pPr>
      <w:r>
        <w:continuationSeparator/>
      </w:r>
    </w:p>
  </w:footnote>
  <w:footnote w:id="1">
    <w:p w:rsidR="009D5456" w:rsidRPr="0066172B" w:rsidRDefault="009D5456" w:rsidP="00F41415">
      <w:pPr>
        <w:pStyle w:val="FootnoteText"/>
        <w:spacing w:after="120" w:line="276" w:lineRule="auto"/>
        <w:jc w:val="both"/>
        <w:rPr>
          <w:rFonts w:ascii="Trebuchet MS" w:hAnsi="Trebuchet MS"/>
          <w:i/>
          <w:lang w:val="en-US"/>
        </w:rPr>
      </w:pPr>
      <w:r w:rsidRPr="0066172B">
        <w:rPr>
          <w:rStyle w:val="FootnoteReference"/>
          <w:rFonts w:ascii="Trebuchet MS" w:hAnsi="Trebuchet MS"/>
          <w:i/>
        </w:rPr>
        <w:footnoteRef/>
      </w:r>
      <w:r w:rsidRPr="0066172B">
        <w:rPr>
          <w:rFonts w:ascii="Trebuchet MS" w:hAnsi="Trebuchet MS"/>
          <w:i/>
        </w:rPr>
        <w:t xml:space="preserve"> Посочва се </w:t>
      </w:r>
      <w:r w:rsidRPr="0066172B">
        <w:rPr>
          <w:rFonts w:ascii="Trebuchet MS" w:hAnsi="Trebuchet MS"/>
          <w:b/>
          <w:i/>
        </w:rPr>
        <w:t xml:space="preserve">общият срок за доставка </w:t>
      </w:r>
      <w:r w:rsidRPr="0066172B">
        <w:rPr>
          <w:rFonts w:ascii="Trebuchet MS" w:hAnsi="Trebuchet MS"/>
          <w:i/>
        </w:rPr>
        <w:t xml:space="preserve">на </w:t>
      </w:r>
      <w:r w:rsidR="0081141C">
        <w:rPr>
          <w:rFonts w:ascii="Trebuchet MS" w:hAnsi="Trebuchet MS"/>
          <w:i/>
        </w:rPr>
        <w:t xml:space="preserve">трактора и </w:t>
      </w:r>
      <w:proofErr w:type="spellStart"/>
      <w:r w:rsidR="0081141C">
        <w:rPr>
          <w:rFonts w:ascii="Trebuchet MS" w:hAnsi="Trebuchet MS"/>
          <w:i/>
        </w:rPr>
        <w:t>прикачния</w:t>
      </w:r>
      <w:proofErr w:type="spellEnd"/>
      <w:r w:rsidR="0081141C">
        <w:rPr>
          <w:rFonts w:ascii="Trebuchet MS" w:hAnsi="Trebuchet MS"/>
          <w:i/>
        </w:rPr>
        <w:t xml:space="preserve"> инвентар</w:t>
      </w:r>
      <w:r w:rsidR="00831780" w:rsidRPr="0066172B">
        <w:rPr>
          <w:rFonts w:ascii="Trebuchet MS" w:hAnsi="Trebuchet MS"/>
          <w:i/>
        </w:rPr>
        <w:t>, в т.ч. и транспорт, доставка, монтаж</w:t>
      </w:r>
      <w:r w:rsidR="0081141C">
        <w:rPr>
          <w:rFonts w:ascii="Trebuchet MS" w:hAnsi="Trebuchet MS"/>
          <w:i/>
        </w:rPr>
        <w:t>,</w:t>
      </w:r>
      <w:r w:rsidR="00831780" w:rsidRPr="0066172B">
        <w:rPr>
          <w:rFonts w:ascii="Trebuchet MS" w:hAnsi="Trebuchet MS"/>
          <w:i/>
        </w:rPr>
        <w:t xml:space="preserve"> въвеждане в експлоатация на </w:t>
      </w:r>
      <w:r w:rsidR="0081141C">
        <w:rPr>
          <w:rFonts w:ascii="Trebuchet MS" w:hAnsi="Trebuchet MS"/>
          <w:i/>
        </w:rPr>
        <w:t>оборудването и обучение на персонала на Възложителя</w:t>
      </w:r>
      <w:r w:rsidR="00F41415">
        <w:rPr>
          <w:rFonts w:ascii="Trebuchet MS" w:hAnsi="Trebuchet MS"/>
          <w:i/>
          <w:lang w:val="en-US"/>
        </w:rPr>
        <w:t>.</w:t>
      </w:r>
    </w:p>
  </w:footnote>
  <w:footnote w:id="2">
    <w:p w:rsidR="009D5456" w:rsidRPr="0066172B" w:rsidRDefault="009D5456" w:rsidP="00F41415">
      <w:pPr>
        <w:spacing w:after="120" w:line="276" w:lineRule="auto"/>
        <w:jc w:val="both"/>
        <w:rPr>
          <w:rFonts w:ascii="Trebuchet MS" w:hAnsi="Trebuchet MS"/>
          <w:i/>
          <w:sz w:val="20"/>
        </w:rPr>
      </w:pPr>
      <w:r w:rsidRPr="0066172B">
        <w:rPr>
          <w:rStyle w:val="FootnoteReference"/>
          <w:rFonts w:ascii="Trebuchet MS" w:hAnsi="Trebuchet MS"/>
          <w:i/>
          <w:sz w:val="20"/>
        </w:rPr>
        <w:footnoteRef/>
      </w:r>
      <w:r w:rsidRPr="0066172B">
        <w:rPr>
          <w:rFonts w:ascii="Trebuchet MS" w:hAnsi="Trebuchet MS"/>
          <w:i/>
          <w:sz w:val="20"/>
        </w:rPr>
        <w:t xml:space="preserve"> Срокът се представя в</w:t>
      </w:r>
      <w:r w:rsidRPr="0066172B">
        <w:rPr>
          <w:rFonts w:ascii="Trebuchet MS" w:hAnsi="Trebuchet MS"/>
          <w:b/>
          <w:i/>
          <w:sz w:val="20"/>
        </w:rPr>
        <w:t xml:space="preserve"> </w:t>
      </w:r>
      <w:r w:rsidRPr="0066172B">
        <w:rPr>
          <w:rFonts w:ascii="Trebuchet MS" w:hAnsi="Trebuchet MS"/>
          <w:b/>
          <w:i/>
          <w:sz w:val="20"/>
          <w:u w:val="single"/>
        </w:rPr>
        <w:t>календарни дни</w:t>
      </w:r>
      <w:r w:rsidRPr="0066172B">
        <w:rPr>
          <w:rFonts w:ascii="Trebuchet MS" w:hAnsi="Trebuchet MS"/>
          <w:b/>
          <w:i/>
          <w:sz w:val="20"/>
        </w:rPr>
        <w:t xml:space="preserve"> </w:t>
      </w:r>
      <w:r w:rsidRPr="0066172B">
        <w:rPr>
          <w:rFonts w:ascii="Trebuchet MS" w:hAnsi="Trebuchet MS"/>
          <w:i/>
          <w:sz w:val="20"/>
        </w:rPr>
        <w:t>и като</w:t>
      </w:r>
      <w:r w:rsidRPr="0066172B">
        <w:rPr>
          <w:rFonts w:ascii="Trebuchet MS" w:hAnsi="Trebuchet MS"/>
          <w:b/>
          <w:i/>
          <w:sz w:val="20"/>
        </w:rPr>
        <w:t xml:space="preserve"> </w:t>
      </w:r>
      <w:r w:rsidRPr="0066172B">
        <w:rPr>
          <w:rFonts w:ascii="Trebuchet MS" w:hAnsi="Trebuchet MS"/>
          <w:b/>
          <w:i/>
          <w:sz w:val="20"/>
          <w:u w:val="single"/>
        </w:rPr>
        <w:t>цяло число</w:t>
      </w:r>
      <w:r w:rsidRPr="0066172B">
        <w:rPr>
          <w:rFonts w:ascii="Trebuchet MS" w:hAnsi="Trebuchet MS"/>
          <w:b/>
          <w:i/>
          <w:sz w:val="20"/>
        </w:rPr>
        <w:t xml:space="preserve">. </w:t>
      </w:r>
    </w:p>
  </w:footnote>
  <w:footnote w:id="3">
    <w:p w:rsidR="0066172B" w:rsidRDefault="0066172B" w:rsidP="00F41415">
      <w:pPr>
        <w:pStyle w:val="FootnoteText"/>
        <w:spacing w:after="120" w:line="276" w:lineRule="auto"/>
        <w:jc w:val="both"/>
      </w:pPr>
      <w:r w:rsidRPr="0066172B">
        <w:rPr>
          <w:rStyle w:val="FootnoteReference"/>
          <w:rFonts w:ascii="Trebuchet MS" w:eastAsia="Calibri" w:hAnsi="Trebuchet MS" w:cs="Calibri"/>
          <w:i/>
          <w:szCs w:val="22"/>
          <w:lang w:eastAsia="en-US"/>
        </w:rPr>
        <w:footnoteRef/>
      </w:r>
      <w:r w:rsidRPr="0066172B">
        <w:rPr>
          <w:rFonts w:ascii="Trebuchet MS" w:hAnsi="Trebuchet MS"/>
          <w:i/>
        </w:rPr>
        <w:t xml:space="preserve"> Срокът се представя в </w:t>
      </w:r>
      <w:r w:rsidRPr="0066172B">
        <w:rPr>
          <w:rFonts w:ascii="Trebuchet MS" w:hAnsi="Trebuchet MS"/>
          <w:b/>
          <w:i/>
          <w:u w:val="single"/>
        </w:rPr>
        <w:t>календарни месеци</w:t>
      </w:r>
      <w:r w:rsidRPr="0066172B">
        <w:rPr>
          <w:rFonts w:ascii="Trebuchet MS" w:hAnsi="Trebuchet MS"/>
          <w:i/>
        </w:rPr>
        <w:t xml:space="preserve"> и като </w:t>
      </w:r>
      <w:r w:rsidRPr="0066172B">
        <w:rPr>
          <w:rFonts w:ascii="Trebuchet MS" w:hAnsi="Trebuchet MS"/>
          <w:b/>
          <w:i/>
          <w:u w:val="single"/>
        </w:rPr>
        <w:t>цяло число.</w:t>
      </w:r>
    </w:p>
  </w:footnote>
  <w:footnote w:id="4">
    <w:p w:rsidR="005264E9" w:rsidRPr="00F41415" w:rsidRDefault="005264E9" w:rsidP="00F41415">
      <w:pPr>
        <w:pStyle w:val="FootnoteText"/>
        <w:jc w:val="both"/>
        <w:rPr>
          <w:rFonts w:ascii="Trebuchet MS" w:hAnsi="Trebuchet MS"/>
          <w:i/>
        </w:rPr>
      </w:pPr>
      <w:r>
        <w:rPr>
          <w:rStyle w:val="FootnoteReference"/>
        </w:rPr>
        <w:footnoteRef/>
      </w:r>
      <w:r>
        <w:t xml:space="preserve"> </w:t>
      </w:r>
      <w:r w:rsidRPr="005264E9">
        <w:rPr>
          <w:rFonts w:ascii="Trebuchet MS" w:hAnsi="Trebuchet MS"/>
          <w:i/>
        </w:rPr>
        <w:t xml:space="preserve">Предложеното оборудване следва да съответства или надвишава в техническо отношение посочените минимални изисквания в </w:t>
      </w:r>
      <w:r>
        <w:rPr>
          <w:rFonts w:ascii="Trebuchet MS" w:hAnsi="Trebuchet MS"/>
          <w:i/>
        </w:rPr>
        <w:t>Т</w:t>
      </w:r>
      <w:r w:rsidRPr="005264E9">
        <w:rPr>
          <w:rFonts w:ascii="Trebuchet MS" w:hAnsi="Trebuchet MS"/>
          <w:i/>
        </w:rPr>
        <w:t>ехническата спецификация на Възложителя.</w:t>
      </w:r>
      <w:r w:rsidR="00F41415">
        <w:rPr>
          <w:rFonts w:ascii="Trebuchet MS" w:hAnsi="Trebuchet MS"/>
          <w:i/>
        </w:rPr>
        <w:t xml:space="preserve"> </w:t>
      </w:r>
      <w:r w:rsidR="00F41415" w:rsidRPr="00F41415">
        <w:rPr>
          <w:rFonts w:ascii="Trebuchet MS" w:hAnsi="Trebuchet MS"/>
          <w:i/>
        </w:rPr>
        <w:t>Техническото предложение следва да включва задължително информация, която позволява да се направи съпоставка между минималните изисквания на Възложителя и техническите параметри на предложеното оборудване. Където е необходимо, кандидатът може да приложи към офертата си документация (каталози, брошури, листове с технически данни/технически характеристики</w:t>
      </w:r>
      <w:r w:rsidR="00F41415">
        <w:rPr>
          <w:rFonts w:ascii="Trebuchet MS" w:hAnsi="Trebuchet MS"/>
          <w:i/>
        </w:rPr>
        <w:t xml:space="preserve"> </w:t>
      </w:r>
      <w:r w:rsidR="00F41415" w:rsidRPr="00F41415">
        <w:rPr>
          <w:rFonts w:ascii="Trebuchet MS" w:hAnsi="Trebuchet MS"/>
          <w:i/>
        </w:rPr>
        <w:t>и др.),</w:t>
      </w:r>
      <w:r w:rsidR="00F41415">
        <w:rPr>
          <w:rFonts w:ascii="Trebuchet MS" w:hAnsi="Trebuchet MS"/>
          <w:i/>
        </w:rPr>
        <w:t xml:space="preserve"> от които е видно съответствието на предлаганите технически параметри с минималните изисквания на Възложителя.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1B7D" w:rsidRDefault="00CA605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  <w:lang w:eastAsia="bg-BG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1878965</wp:posOffset>
          </wp:positionH>
          <wp:positionV relativeFrom="paragraph">
            <wp:posOffset>-590550</wp:posOffset>
          </wp:positionV>
          <wp:extent cx="1882140" cy="580390"/>
          <wp:effectExtent l="0" t="0" r="3810" b="0"/>
          <wp:wrapTight wrapText="bothSides">
            <wp:wrapPolygon edited="0">
              <wp:start x="1530" y="2836"/>
              <wp:lineTo x="0" y="6381"/>
              <wp:lineTo x="0" y="17015"/>
              <wp:lineTo x="1093" y="20560"/>
              <wp:lineTo x="18583" y="20560"/>
              <wp:lineTo x="21425" y="20560"/>
              <wp:lineTo x="21425" y="5672"/>
              <wp:lineTo x="19676" y="4254"/>
              <wp:lineTo x="3279" y="2836"/>
              <wp:lineTo x="1530" y="2836"/>
            </wp:wrapPolygon>
          </wp:wrapTight>
          <wp:docPr id="113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ve="http://schemas.openxmlformats.org/markup-compatibility/2006"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2140" cy="580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6F37">
      <w:rPr>
        <w:noProof/>
        <w:lang w:eastAsia="bg-BG"/>
      </w:rPr>
      <w:drawing>
        <wp:anchor distT="0" distB="0" distL="114300" distR="114300" simplePos="0" relativeHeight="251653120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-652779</wp:posOffset>
          </wp:positionV>
          <wp:extent cx="1282700" cy="846455"/>
          <wp:effectExtent l="0" t="0" r="0" b="0"/>
          <wp:wrapSquare wrapText="bothSides" distT="0" distB="0" distL="114300" distR="114300"/>
          <wp:docPr id="114" name="image3.jpg" descr="C:\Users\Jesica\Desktop\Corel draw\sigle\bsb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 descr="C:\Users\Jesica\Desktop\Corel draw\sigle\bsb logo.jp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82700" cy="8464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F06F37">
      <w:rPr>
        <w:noProof/>
        <w:lang w:eastAsia="bg-BG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-200024</wp:posOffset>
          </wp:positionH>
          <wp:positionV relativeFrom="paragraph">
            <wp:posOffset>-654684</wp:posOffset>
          </wp:positionV>
          <wp:extent cx="982980" cy="906780"/>
          <wp:effectExtent l="0" t="0" r="0" b="0"/>
          <wp:wrapSquare wrapText="bothSides" distT="0" distB="0" distL="114300" distR="114300"/>
          <wp:docPr id="115" name="image1.jpg" descr="H:\Tzvety_db_09_17\PRO EXTOUR\5 Dissemination\Logos\EU logos\blue and yellow EU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:\Tzvety_db_09_17\PRO EXTOUR\5 Dissemination\Logos\EU logos\blue and yellow EU logo.jpg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82980" cy="9067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271B7D" w:rsidRDefault="00271B7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  <w:p w:rsidR="00DB143D" w:rsidRDefault="00DB143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20AEF"/>
    <w:multiLevelType w:val="hybridMultilevel"/>
    <w:tmpl w:val="62CA4C70"/>
    <w:lvl w:ilvl="0" w:tplc="46EAD7C0">
      <w:start w:val="2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60787"/>
    <w:multiLevelType w:val="hybridMultilevel"/>
    <w:tmpl w:val="E2EE8B1A"/>
    <w:lvl w:ilvl="0" w:tplc="CBB0B464">
      <w:start w:val="2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BE537E"/>
    <w:multiLevelType w:val="hybridMultilevel"/>
    <w:tmpl w:val="11F4367C"/>
    <w:lvl w:ilvl="0" w:tplc="7B329F02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46E8B"/>
    <w:multiLevelType w:val="multilevel"/>
    <w:tmpl w:val="55A2BCFA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7462C"/>
    <w:multiLevelType w:val="hybridMultilevel"/>
    <w:tmpl w:val="41F6C608"/>
    <w:lvl w:ilvl="0" w:tplc="6548168C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F96541"/>
    <w:multiLevelType w:val="hybridMultilevel"/>
    <w:tmpl w:val="607AAA42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D05271"/>
    <w:multiLevelType w:val="multilevel"/>
    <w:tmpl w:val="F9803D34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80F2667"/>
    <w:multiLevelType w:val="hybridMultilevel"/>
    <w:tmpl w:val="0A164676"/>
    <w:lvl w:ilvl="0" w:tplc="3530BC16">
      <w:start w:val="1"/>
      <w:numFmt w:val="bullet"/>
      <w:lvlText w:val="-"/>
      <w:lvlJc w:val="left"/>
      <w:pPr>
        <w:ind w:left="-66" w:hanging="360"/>
      </w:pPr>
      <w:rPr>
        <w:rFonts w:ascii="Trebuchet MS" w:eastAsia="Times New Roman" w:hAnsi="Trebuchet MS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9" w15:restartNumberingAfterBreak="0">
    <w:nsid w:val="6408621A"/>
    <w:multiLevelType w:val="multilevel"/>
    <w:tmpl w:val="734A5870"/>
    <w:lvl w:ilvl="0">
      <w:start w:val="45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6CE25816"/>
    <w:multiLevelType w:val="hybridMultilevel"/>
    <w:tmpl w:val="679439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6D0667"/>
    <w:multiLevelType w:val="hybridMultilevel"/>
    <w:tmpl w:val="8160A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B242C6"/>
    <w:multiLevelType w:val="hybridMultilevel"/>
    <w:tmpl w:val="06BE2228"/>
    <w:lvl w:ilvl="0" w:tplc="D8827A5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0"/>
  </w:num>
  <w:num w:numId="5">
    <w:abstractNumId w:val="6"/>
  </w:num>
  <w:num w:numId="6">
    <w:abstractNumId w:val="11"/>
  </w:num>
  <w:num w:numId="7">
    <w:abstractNumId w:val="10"/>
  </w:num>
  <w:num w:numId="8">
    <w:abstractNumId w:val="12"/>
  </w:num>
  <w:num w:numId="9">
    <w:abstractNumId w:val="2"/>
  </w:num>
  <w:num w:numId="10">
    <w:abstractNumId w:val="1"/>
  </w:num>
  <w:num w:numId="11">
    <w:abstractNumId w:val="4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1B7D"/>
    <w:rsid w:val="00015F0C"/>
    <w:rsid w:val="00035BD1"/>
    <w:rsid w:val="000A3330"/>
    <w:rsid w:val="000C680F"/>
    <w:rsid w:val="00122729"/>
    <w:rsid w:val="00164C0E"/>
    <w:rsid w:val="0017612E"/>
    <w:rsid w:val="00180E53"/>
    <w:rsid w:val="00186BCA"/>
    <w:rsid w:val="001E5BD5"/>
    <w:rsid w:val="001F5A20"/>
    <w:rsid w:val="002515B2"/>
    <w:rsid w:val="00271B7D"/>
    <w:rsid w:val="00335684"/>
    <w:rsid w:val="0047668C"/>
    <w:rsid w:val="004D5CAE"/>
    <w:rsid w:val="004E50A7"/>
    <w:rsid w:val="004F2ADD"/>
    <w:rsid w:val="00525C0F"/>
    <w:rsid w:val="005264E9"/>
    <w:rsid w:val="00530955"/>
    <w:rsid w:val="0056083A"/>
    <w:rsid w:val="0056135F"/>
    <w:rsid w:val="005A25CE"/>
    <w:rsid w:val="005F02A5"/>
    <w:rsid w:val="006508F4"/>
    <w:rsid w:val="0066172B"/>
    <w:rsid w:val="006746BE"/>
    <w:rsid w:val="00682C4B"/>
    <w:rsid w:val="006C1763"/>
    <w:rsid w:val="006C315F"/>
    <w:rsid w:val="006E5E11"/>
    <w:rsid w:val="006F268E"/>
    <w:rsid w:val="00740996"/>
    <w:rsid w:val="00753DE8"/>
    <w:rsid w:val="00796F3D"/>
    <w:rsid w:val="007C20EC"/>
    <w:rsid w:val="007D76F3"/>
    <w:rsid w:val="007E7F96"/>
    <w:rsid w:val="007F1140"/>
    <w:rsid w:val="0081141C"/>
    <w:rsid w:val="00813C9D"/>
    <w:rsid w:val="00831780"/>
    <w:rsid w:val="00845DFF"/>
    <w:rsid w:val="00855A11"/>
    <w:rsid w:val="008608C8"/>
    <w:rsid w:val="00865641"/>
    <w:rsid w:val="0088691C"/>
    <w:rsid w:val="008A1D85"/>
    <w:rsid w:val="008A7E1B"/>
    <w:rsid w:val="008B1108"/>
    <w:rsid w:val="008D4627"/>
    <w:rsid w:val="00912C22"/>
    <w:rsid w:val="009D5456"/>
    <w:rsid w:val="00A04486"/>
    <w:rsid w:val="00AE1029"/>
    <w:rsid w:val="00AE704C"/>
    <w:rsid w:val="00B05A4C"/>
    <w:rsid w:val="00B1492C"/>
    <w:rsid w:val="00B50BF0"/>
    <w:rsid w:val="00B744AD"/>
    <w:rsid w:val="00C227B3"/>
    <w:rsid w:val="00CA034C"/>
    <w:rsid w:val="00CA6055"/>
    <w:rsid w:val="00D011B5"/>
    <w:rsid w:val="00D14255"/>
    <w:rsid w:val="00DB143D"/>
    <w:rsid w:val="00DC6784"/>
    <w:rsid w:val="00DE2675"/>
    <w:rsid w:val="00E20D5E"/>
    <w:rsid w:val="00E25072"/>
    <w:rsid w:val="00E5770C"/>
    <w:rsid w:val="00EA23AA"/>
    <w:rsid w:val="00ED7852"/>
    <w:rsid w:val="00F06F37"/>
    <w:rsid w:val="00F307F6"/>
    <w:rsid w:val="00F37B44"/>
    <w:rsid w:val="00F41415"/>
    <w:rsid w:val="00F64331"/>
    <w:rsid w:val="00FA7511"/>
    <w:rsid w:val="00FD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B1612"/>
  <w15:docId w15:val="{459C72DB-CD79-4063-85EE-39C93DE42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1029"/>
  </w:style>
  <w:style w:type="paragraph" w:styleId="Heading1">
    <w:name w:val="heading 1"/>
    <w:basedOn w:val="Normal"/>
    <w:next w:val="Normal"/>
    <w:rsid w:val="00AE102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AE102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AE102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AE102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AE1029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rsid w:val="00AE102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AE1029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070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0FBB"/>
  </w:style>
  <w:style w:type="paragraph" w:styleId="Footer">
    <w:name w:val="footer"/>
    <w:basedOn w:val="Normal"/>
    <w:link w:val="FooterChar"/>
    <w:uiPriority w:val="99"/>
    <w:unhideWhenUsed/>
    <w:rsid w:val="00070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0FBB"/>
  </w:style>
  <w:style w:type="paragraph" w:styleId="ListParagraph">
    <w:name w:val="List Paragraph"/>
    <w:basedOn w:val="Normal"/>
    <w:link w:val="ListParagraphChar"/>
    <w:uiPriority w:val="34"/>
    <w:qFormat/>
    <w:rsid w:val="00E625B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625B1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631"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next w:val="Normal"/>
    <w:rsid w:val="00AE102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39"/>
    <w:rsid w:val="00845DFF"/>
    <w:pPr>
      <w:spacing w:after="0" w:line="240" w:lineRule="auto"/>
    </w:pPr>
    <w:rPr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DB143D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DB143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firstline">
    <w:name w:val="firstline"/>
    <w:basedOn w:val="Normal"/>
    <w:uiPriority w:val="99"/>
    <w:rsid w:val="00DB143D"/>
    <w:pPr>
      <w:spacing w:after="0" w:line="240" w:lineRule="atLeast"/>
      <w:ind w:firstLine="640"/>
      <w:jc w:val="both"/>
    </w:pPr>
    <w:rPr>
      <w:rFonts w:cs="Times New Roman"/>
      <w:color w:val="000000"/>
      <w:sz w:val="24"/>
      <w:szCs w:val="24"/>
      <w:lang w:eastAsia="bg-BG"/>
    </w:rPr>
  </w:style>
  <w:style w:type="paragraph" w:customStyle="1" w:styleId="Char">
    <w:name w:val="Char"/>
    <w:basedOn w:val="Normal"/>
    <w:semiHidden/>
    <w:rsid w:val="00ED7852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paragraph" w:styleId="FootnoteText">
    <w:name w:val="footnote text"/>
    <w:basedOn w:val="Normal"/>
    <w:link w:val="FootnoteTextChar"/>
    <w:rsid w:val="00ED78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ED785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ED7852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9D54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L/1BbIFqBjBsPGdkdm0H+I/Mxg==">AMUW2mV86YvXkiS0HF6iSVw6SjvebCAb3sqO9v0vzg2YymTkxSzvB9ZT/ybZS/nI/qM7I13L6Sf/U1jQlsD9Yu4EdVwOAoS7tra3q4isIQozX54c12tTvCO78hpsmlw/OcEd3Pddw1k4dZR0nlXZOrCMmk9HLLQWPg8IAS74kNf271E/reLnfRBkdE4z67h3frV+N319wJYpR6XvAChFLrgiOI7OgW330XJz+L1bLAtHY2LwtTusMENH8QvwrsId+zlsaeae7hdL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69308E0-F11C-46C5-B0D8-A3B12C2D0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8</Pages>
  <Words>1854</Words>
  <Characters>10571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Hristina Dimova</dc:creator>
  <cp:lastModifiedBy>student</cp:lastModifiedBy>
  <cp:revision>24</cp:revision>
  <dcterms:created xsi:type="dcterms:W3CDTF">2021-05-15T20:40:00Z</dcterms:created>
  <dcterms:modified xsi:type="dcterms:W3CDTF">2023-03-05T16:48:00Z</dcterms:modified>
</cp:coreProperties>
</file>